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DF18" w14:textId="23DA822A" w:rsidR="00EB7A07" w:rsidRDefault="0021242C">
      <w:r w:rsidRPr="0021242C">
        <w:rPr>
          <w:b/>
          <w:bCs/>
        </w:rPr>
        <w:t>CIA Applications 2026-</w:t>
      </w:r>
      <w:proofErr w:type="gramStart"/>
      <w:r w:rsidRPr="0021242C">
        <w:rPr>
          <w:b/>
          <w:bCs/>
        </w:rPr>
        <w:t>27  |</w:t>
      </w:r>
      <w:proofErr w:type="gramEnd"/>
      <w:r w:rsidRPr="0021242C">
        <w:rPr>
          <w:b/>
          <w:bCs/>
        </w:rPr>
        <w:t>  </w:t>
      </w:r>
      <w:r w:rsidRPr="0021242C">
        <w:t>(9th December 2025 - 28th January 2026) </w:t>
      </w:r>
    </w:p>
    <w:p w14:paraId="3C4CD370" w14:textId="0F6FA676" w:rsidR="0021242C" w:rsidRDefault="0021242C">
      <w:pPr>
        <w:rPr>
          <w:lang w:val="en-US"/>
        </w:rPr>
      </w:pPr>
      <w:r>
        <w:t xml:space="preserve">This document is for the purpose of seeing the questions in the MS Form in advance of completion. Each CIA cycle may amend questions. Do not submit this in place of an CIA MS Form. </w:t>
      </w:r>
    </w:p>
    <w:tbl>
      <w:tblPr>
        <w:tblW w:w="10345" w:type="dxa"/>
        <w:tblBorders>
          <w:top w:val="single" w:sz="2" w:space="0" w:color="DAE9F7" w:themeColor="text2" w:themeTint="1A"/>
          <w:left w:val="single" w:sz="2" w:space="0" w:color="DAE9F7" w:themeColor="text2" w:themeTint="1A"/>
          <w:bottom w:val="single" w:sz="2" w:space="0" w:color="DAE9F7" w:themeColor="text2" w:themeTint="1A"/>
          <w:right w:val="single" w:sz="2" w:space="0" w:color="DAE9F7" w:themeColor="text2" w:themeTint="1A"/>
          <w:insideH w:val="single" w:sz="2" w:space="0" w:color="DAE9F7" w:themeColor="text2" w:themeTint="1A"/>
          <w:insideV w:val="single" w:sz="2" w:space="0" w:color="DAE9F7" w:themeColor="text2" w:themeTint="1A"/>
        </w:tblBorders>
        <w:tblLook w:val="04A0" w:firstRow="1" w:lastRow="0" w:firstColumn="1" w:lastColumn="0" w:noHBand="0" w:noVBand="1"/>
      </w:tblPr>
      <w:tblGrid>
        <w:gridCol w:w="5945"/>
        <w:gridCol w:w="4515"/>
      </w:tblGrid>
      <w:tr w:rsidR="0021242C" w:rsidRPr="0021242C" w14:paraId="5EA422D1" w14:textId="77777777" w:rsidTr="0021242C">
        <w:trPr>
          <w:trHeight w:val="300"/>
        </w:trPr>
        <w:tc>
          <w:tcPr>
            <w:tcW w:w="4820" w:type="dxa"/>
            <w:shd w:val="clear" w:color="5B9BD5" w:fill="5B9BD5"/>
            <w:vAlign w:val="bottom"/>
            <w:hideMark/>
          </w:tcPr>
          <w:p w14:paraId="4CC300EC" w14:textId="77777777" w:rsidR="0021242C" w:rsidRPr="0021242C" w:rsidRDefault="0021242C" w:rsidP="005B4F25">
            <w:pPr>
              <w:spacing w:after="0" w:line="240" w:lineRule="auto"/>
              <w:ind w:firstLineChars="100" w:firstLine="221"/>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Email</w:t>
            </w:r>
          </w:p>
        </w:tc>
        <w:tc>
          <w:tcPr>
            <w:tcW w:w="5525" w:type="dxa"/>
            <w:noWrap/>
            <w:vAlign w:val="bottom"/>
            <w:hideMark/>
          </w:tcPr>
          <w:p w14:paraId="70072F07"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0DD4EAA6" w14:textId="77777777" w:rsidTr="0021242C">
        <w:trPr>
          <w:trHeight w:val="300"/>
        </w:trPr>
        <w:tc>
          <w:tcPr>
            <w:tcW w:w="4820" w:type="dxa"/>
            <w:shd w:val="clear" w:color="5B9BD5" w:fill="5B9BD5"/>
            <w:vAlign w:val="bottom"/>
            <w:hideMark/>
          </w:tcPr>
          <w:p w14:paraId="59D88EC1" w14:textId="77777777" w:rsidR="0021242C" w:rsidRPr="0021242C" w:rsidRDefault="0021242C" w:rsidP="005B4F25">
            <w:pPr>
              <w:spacing w:after="0" w:line="240" w:lineRule="auto"/>
              <w:ind w:firstLineChars="100" w:firstLine="221"/>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Name</w:t>
            </w:r>
          </w:p>
        </w:tc>
        <w:tc>
          <w:tcPr>
            <w:tcW w:w="5525" w:type="dxa"/>
            <w:noWrap/>
            <w:vAlign w:val="bottom"/>
            <w:hideMark/>
          </w:tcPr>
          <w:p w14:paraId="63E9725B"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2C33183B" w14:textId="77777777" w:rsidTr="0021242C">
        <w:trPr>
          <w:trHeight w:val="300"/>
        </w:trPr>
        <w:tc>
          <w:tcPr>
            <w:tcW w:w="4820" w:type="dxa"/>
            <w:shd w:val="clear" w:color="5B9BD5" w:fill="5B9BD5"/>
            <w:vAlign w:val="bottom"/>
            <w:hideMark/>
          </w:tcPr>
          <w:p w14:paraId="3C3A90C3" w14:textId="77777777" w:rsidR="0021242C" w:rsidRPr="0021242C" w:rsidRDefault="0021242C" w:rsidP="005B4F25">
            <w:pPr>
              <w:spacing w:after="0" w:line="240" w:lineRule="auto"/>
              <w:ind w:firstLineChars="100" w:firstLine="221"/>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Last modified time</w:t>
            </w:r>
          </w:p>
        </w:tc>
        <w:tc>
          <w:tcPr>
            <w:tcW w:w="5525" w:type="dxa"/>
            <w:noWrap/>
            <w:vAlign w:val="bottom"/>
            <w:hideMark/>
          </w:tcPr>
          <w:p w14:paraId="2DD053FF"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48C3FC6E" w14:textId="77777777" w:rsidTr="0021242C">
        <w:trPr>
          <w:trHeight w:val="1215"/>
        </w:trPr>
        <w:tc>
          <w:tcPr>
            <w:tcW w:w="4820" w:type="dxa"/>
            <w:shd w:val="clear" w:color="5B9BD5" w:fill="5B9BD5"/>
            <w:vAlign w:val="bottom"/>
            <w:hideMark/>
          </w:tcPr>
          <w:p w14:paraId="3F356AEC" w14:textId="430998C1"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Select your Centre</w:t>
            </w:r>
            <w:r w:rsidRPr="0021242C">
              <w:rPr>
                <w:rFonts w:ascii="Calibri" w:eastAsia="Times New Roman" w:hAnsi="Calibri" w:cs="Calibri"/>
                <w:b/>
                <w:bCs/>
                <w:color w:val="FFFFFF"/>
                <w:kern w:val="0"/>
                <w:sz w:val="22"/>
                <w:szCs w:val="22"/>
                <w:lang w:eastAsia="en-IE"/>
                <w14:ligatures w14:val="none"/>
              </w:rPr>
              <w:br/>
              <w:t>(NOTE: You can select multiple centres if making a group application</w:t>
            </w:r>
          </w:p>
        </w:tc>
        <w:tc>
          <w:tcPr>
            <w:tcW w:w="5525" w:type="dxa"/>
            <w:noWrap/>
            <w:vAlign w:val="bottom"/>
            <w:hideMark/>
          </w:tcPr>
          <w:p w14:paraId="7F53B141"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15C1FCA5" w14:textId="77777777" w:rsidTr="0021242C">
        <w:trPr>
          <w:trHeight w:val="300"/>
        </w:trPr>
        <w:tc>
          <w:tcPr>
            <w:tcW w:w="4820" w:type="dxa"/>
            <w:shd w:val="clear" w:color="5B9BD5" w:fill="5B9BD5"/>
            <w:vAlign w:val="bottom"/>
            <w:hideMark/>
          </w:tcPr>
          <w:p w14:paraId="21B7DE81"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Select your Campus</w:t>
            </w:r>
          </w:p>
        </w:tc>
        <w:tc>
          <w:tcPr>
            <w:tcW w:w="5525" w:type="dxa"/>
            <w:noWrap/>
            <w:vAlign w:val="bottom"/>
            <w:hideMark/>
          </w:tcPr>
          <w:p w14:paraId="25DFCCD6"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332D0BE8" w14:textId="77777777" w:rsidTr="0021242C">
        <w:trPr>
          <w:trHeight w:val="600"/>
        </w:trPr>
        <w:tc>
          <w:tcPr>
            <w:tcW w:w="4820" w:type="dxa"/>
            <w:shd w:val="clear" w:color="5B9BD5" w:fill="5B9BD5"/>
            <w:vAlign w:val="bottom"/>
            <w:hideMark/>
          </w:tcPr>
          <w:p w14:paraId="4E0603AF"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Faculties List</w:t>
            </w:r>
          </w:p>
        </w:tc>
        <w:tc>
          <w:tcPr>
            <w:tcW w:w="5525" w:type="dxa"/>
            <w:noWrap/>
            <w:vAlign w:val="bottom"/>
            <w:hideMark/>
          </w:tcPr>
          <w:p w14:paraId="30276E9F" w14:textId="453BE855" w:rsidR="0021242C"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099990371"/>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sidR="0021242C" w:rsidRPr="004B7660">
              <w:rPr>
                <w:rFonts w:ascii="Calibri" w:eastAsia="Times New Roman" w:hAnsi="Calibri" w:cs="Calibri"/>
                <w:color w:val="215E99" w:themeColor="text2" w:themeTint="BF"/>
                <w:kern w:val="0"/>
                <w:sz w:val="22"/>
                <w:szCs w:val="22"/>
                <w:lang w:eastAsia="en-IE"/>
                <w14:ligatures w14:val="none"/>
              </w:rPr>
              <w:t>Arts, Humanities &amp; Creative Media</w:t>
            </w:r>
          </w:p>
          <w:p w14:paraId="1EB48DE5" w14:textId="240D6085" w:rsidR="0021242C"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014194423"/>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sidR="0021242C" w:rsidRPr="004B7660">
              <w:rPr>
                <w:rFonts w:ascii="Calibri" w:eastAsia="Times New Roman" w:hAnsi="Calibri" w:cs="Calibri"/>
                <w:color w:val="215E99" w:themeColor="text2" w:themeTint="BF"/>
                <w:kern w:val="0"/>
                <w:sz w:val="22"/>
                <w:szCs w:val="22"/>
                <w:lang w:eastAsia="en-IE"/>
                <w14:ligatures w14:val="none"/>
              </w:rPr>
              <w:t>Business Administration &amp; Law </w:t>
            </w:r>
          </w:p>
          <w:p w14:paraId="1B8ED3F3" w14:textId="7F70F6B7" w:rsidR="0021242C"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393428633"/>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sidR="0021242C" w:rsidRPr="004B7660">
              <w:rPr>
                <w:rFonts w:ascii="Calibri" w:eastAsia="Times New Roman" w:hAnsi="Calibri" w:cs="Calibri"/>
                <w:color w:val="215E99" w:themeColor="text2" w:themeTint="BF"/>
                <w:kern w:val="0"/>
                <w:sz w:val="22"/>
                <w:szCs w:val="22"/>
                <w:lang w:eastAsia="en-IE"/>
                <w14:ligatures w14:val="none"/>
              </w:rPr>
              <w:t>Science, Environment &amp; Horticulture</w:t>
            </w:r>
          </w:p>
          <w:p w14:paraId="51742C17" w14:textId="6172E1BB" w:rsidR="0021242C"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64225015"/>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sidR="0021242C" w:rsidRPr="004B7660">
              <w:rPr>
                <w:rFonts w:ascii="Calibri" w:eastAsia="Times New Roman" w:hAnsi="Calibri" w:cs="Calibri"/>
                <w:color w:val="215E99" w:themeColor="text2" w:themeTint="BF"/>
                <w:kern w:val="0"/>
                <w:sz w:val="22"/>
                <w:szCs w:val="22"/>
                <w:lang w:eastAsia="en-IE"/>
                <w14:ligatures w14:val="none"/>
              </w:rPr>
              <w:t>Computing &amp; Data</w:t>
            </w:r>
          </w:p>
          <w:p w14:paraId="767C1CBE" w14:textId="2B96B2C8" w:rsidR="0021242C"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303745727"/>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sidR="0021242C" w:rsidRPr="004B7660">
              <w:rPr>
                <w:rFonts w:ascii="Calibri" w:eastAsia="Times New Roman" w:hAnsi="Calibri" w:cs="Calibri"/>
                <w:color w:val="215E99" w:themeColor="text2" w:themeTint="BF"/>
                <w:kern w:val="0"/>
                <w:sz w:val="22"/>
                <w:szCs w:val="22"/>
                <w:lang w:eastAsia="en-IE"/>
                <w14:ligatures w14:val="none"/>
              </w:rPr>
              <w:t>Engineering &amp; Construction </w:t>
            </w:r>
          </w:p>
          <w:p w14:paraId="6804DFDD" w14:textId="6B0EC0DD"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802918835"/>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Hair, Beauty, Sport &amp; Services</w:t>
            </w:r>
          </w:p>
          <w:p w14:paraId="653077DB" w14:textId="056B877D"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758822962"/>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Health, Welfare &amp; Education</w:t>
            </w:r>
          </w:p>
          <w:p w14:paraId="3CB3341B" w14:textId="2B2FF676"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516420763"/>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Language, Literacy &amp; Lifelong Learning</w:t>
            </w:r>
          </w:p>
          <w:p w14:paraId="57C81DD3" w14:textId="58FF1148" w:rsidR="004B7660" w:rsidRPr="0021242C" w:rsidRDefault="004B7660" w:rsidP="005B4F25">
            <w:pPr>
              <w:spacing w:after="0" w:line="240" w:lineRule="auto"/>
              <w:ind w:firstLineChars="100" w:firstLine="220"/>
              <w:rPr>
                <w:rFonts w:ascii="Calibri" w:eastAsia="Times New Roman" w:hAnsi="Calibri" w:cs="Calibri"/>
                <w:color w:val="FFFFF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627119282"/>
                <w14:checkbox>
                  <w14:checked w14:val="0"/>
                  <w14:checkedState w14:val="2612" w14:font="MS Gothic"/>
                  <w14:uncheckedState w14:val="2610" w14:font="MS Gothic"/>
                </w14:checkbox>
              </w:sdtPr>
              <w:sdtContent>
                <w:r w:rsidRPr="004B7660">
                  <w:rPr>
                    <w:rFonts w:ascii="MS Gothic" w:eastAsia="MS Gothic" w:hAnsi="MS Gothic" w:cs="Calibri" w:hint="eastAsia"/>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Tourism, Hospitality &amp; Culinary Arts</w:t>
            </w:r>
          </w:p>
        </w:tc>
      </w:tr>
      <w:tr w:rsidR="0021242C" w:rsidRPr="0021242C" w14:paraId="6C823F3E" w14:textId="77777777" w:rsidTr="0021242C">
        <w:trPr>
          <w:trHeight w:val="300"/>
        </w:trPr>
        <w:tc>
          <w:tcPr>
            <w:tcW w:w="4820" w:type="dxa"/>
            <w:shd w:val="clear" w:color="5B9BD5" w:fill="5B9BD5"/>
            <w:vAlign w:val="bottom"/>
            <w:hideMark/>
          </w:tcPr>
          <w:p w14:paraId="622E9E78"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Awarding Body</w:t>
            </w:r>
          </w:p>
        </w:tc>
        <w:tc>
          <w:tcPr>
            <w:tcW w:w="5525" w:type="dxa"/>
            <w:noWrap/>
            <w:vAlign w:val="bottom"/>
            <w:hideMark/>
          </w:tcPr>
          <w:p w14:paraId="31823D9B"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3F2EA2C3" w14:textId="77777777" w:rsidTr="0021242C">
        <w:trPr>
          <w:trHeight w:val="2490"/>
        </w:trPr>
        <w:tc>
          <w:tcPr>
            <w:tcW w:w="4820" w:type="dxa"/>
            <w:shd w:val="clear" w:color="5B9BD5" w:fill="5B9BD5"/>
            <w:vAlign w:val="bottom"/>
            <w:hideMark/>
          </w:tcPr>
          <w:p w14:paraId="5BC128DB" w14:textId="2D53074D"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Type of Application 1:  </w:t>
            </w:r>
            <w:r w:rsidRPr="0021242C">
              <w:rPr>
                <w:rFonts w:ascii="Calibri" w:eastAsia="Times New Roman" w:hAnsi="Calibri" w:cs="Calibri"/>
                <w:b/>
                <w:bCs/>
                <w:color w:val="FFFFFF"/>
                <w:kern w:val="0"/>
                <w:sz w:val="22"/>
                <w:szCs w:val="22"/>
                <w:lang w:eastAsia="en-IE"/>
                <w14:ligatures w14:val="none"/>
              </w:rPr>
              <w:br/>
              <w:t>Request Approval in Principle to Explore the Development of a New Programme. </w:t>
            </w:r>
            <w:r w:rsidRPr="0021242C">
              <w:rPr>
                <w:rFonts w:ascii="Calibri" w:eastAsia="Times New Roman" w:hAnsi="Calibri" w:cs="Calibri"/>
                <w:b/>
                <w:bCs/>
                <w:color w:val="FFFFFF"/>
                <w:kern w:val="0"/>
                <w:sz w:val="22"/>
                <w:szCs w:val="22"/>
                <w:lang w:eastAsia="en-IE"/>
                <w14:ligatures w14:val="none"/>
              </w:rPr>
              <w:br/>
            </w:r>
            <w:r w:rsidRPr="0021242C">
              <w:rPr>
                <w:rFonts w:ascii="Calibri" w:eastAsia="Times New Roman" w:hAnsi="Calibri" w:cs="Calibri"/>
                <w:b/>
                <w:bCs/>
                <w:color w:val="FFFFFF"/>
                <w:kern w:val="0"/>
                <w:sz w:val="22"/>
                <w:szCs w:val="22"/>
                <w:lang w:eastAsia="en-IE"/>
                <w14:ligatures w14:val="none"/>
              </w:rPr>
              <w:br/>
            </w:r>
            <w:r w:rsidR="004B7660" w:rsidRPr="004B7660">
              <w:rPr>
                <w:rFonts w:ascii="Calibri" w:eastAsia="Times New Roman" w:hAnsi="Calibri" w:cs="Calibri"/>
                <w:color w:val="FFFFFF"/>
                <w:kern w:val="0"/>
                <w:sz w:val="18"/>
                <w:szCs w:val="18"/>
                <w:lang w:eastAsia="en-IE"/>
                <w14:ligatures w14:val="none"/>
              </w:rPr>
              <w:t>This type of application relates to:</w:t>
            </w:r>
            <w:r w:rsidR="004B7660" w:rsidRPr="004B7660">
              <w:rPr>
                <w:rFonts w:ascii="Calibri" w:eastAsia="Times New Roman" w:hAnsi="Calibri" w:cs="Calibri"/>
                <w:color w:val="FFFFFF"/>
                <w:kern w:val="0"/>
                <w:sz w:val="18"/>
                <w:szCs w:val="18"/>
                <w:lang w:eastAsia="en-IE"/>
                <w14:ligatures w14:val="none"/>
              </w:rPr>
              <w:br/>
              <w:t>(a) Centres who want to explore the idea of developing a new programme (see types listed below)</w:t>
            </w:r>
            <w:r w:rsidR="004B7660" w:rsidRPr="004B7660">
              <w:rPr>
                <w:rFonts w:ascii="Calibri" w:eastAsia="Times New Roman" w:hAnsi="Calibri" w:cs="Calibri"/>
                <w:color w:val="FFFFFF"/>
                <w:kern w:val="0"/>
                <w:sz w:val="18"/>
                <w:szCs w:val="18"/>
                <w:lang w:eastAsia="en-IE"/>
                <w14:ligatures w14:val="none"/>
              </w:rPr>
              <w:br/>
              <w:t>(b) Centres who are already in discussions with HE institutes/Tertiary office where there will be a CAS Exit award at Level 5 and/or Level 6 (tertiary office team will complete this request)</w:t>
            </w:r>
            <w:r w:rsidR="004B7660" w:rsidRPr="004B7660">
              <w:rPr>
                <w:rFonts w:ascii="Calibri" w:eastAsia="Times New Roman" w:hAnsi="Calibri" w:cs="Calibri"/>
                <w:color w:val="FFFFFF"/>
                <w:kern w:val="0"/>
                <w:sz w:val="18"/>
                <w:szCs w:val="18"/>
                <w:lang w:eastAsia="en-IE"/>
                <w14:ligatures w14:val="none"/>
              </w:rPr>
              <w:br/>
              <w:t>(c) Centres who want access to newly developed programmes validated by other ETBs (Differential Validation (DV))</w:t>
            </w:r>
            <w:r w:rsidR="004B7660" w:rsidRPr="004B7660">
              <w:rPr>
                <w:rFonts w:ascii="Calibri" w:eastAsia="Times New Roman" w:hAnsi="Calibri" w:cs="Calibri"/>
                <w:color w:val="FFFFFF"/>
                <w:kern w:val="0"/>
                <w:sz w:val="18"/>
                <w:szCs w:val="18"/>
                <w:lang w:eastAsia="en-IE"/>
                <w14:ligatures w14:val="none"/>
              </w:rPr>
              <w:br/>
            </w:r>
            <w:r w:rsidR="004B7660" w:rsidRPr="004B7660">
              <w:rPr>
                <w:rFonts w:ascii="Calibri" w:eastAsia="Times New Roman" w:hAnsi="Calibri" w:cs="Calibri"/>
                <w:color w:val="FFFFFF"/>
                <w:kern w:val="0"/>
                <w:sz w:val="18"/>
                <w:szCs w:val="18"/>
                <w:lang w:eastAsia="en-IE"/>
                <w14:ligatures w14:val="none"/>
              </w:rPr>
              <w:br/>
              <w:t>NOTE 1: If the application relates to (b) above please complete all the award specific questions in Section 1 from Q8 onwards</w:t>
            </w:r>
            <w:r w:rsidR="004B7660" w:rsidRPr="004B7660">
              <w:rPr>
                <w:rFonts w:ascii="Calibri" w:eastAsia="Times New Roman" w:hAnsi="Calibri" w:cs="Calibri"/>
                <w:color w:val="FFFFFF"/>
                <w:kern w:val="0"/>
                <w:sz w:val="18"/>
                <w:szCs w:val="18"/>
                <w:lang w:eastAsia="en-IE"/>
                <w14:ligatures w14:val="none"/>
              </w:rPr>
              <w:br/>
            </w:r>
            <w:r w:rsidR="004B7660" w:rsidRPr="004B7660">
              <w:rPr>
                <w:rFonts w:ascii="Calibri" w:eastAsia="Times New Roman" w:hAnsi="Calibri" w:cs="Calibri"/>
                <w:color w:val="FFFFFF"/>
                <w:kern w:val="0"/>
                <w:sz w:val="18"/>
                <w:szCs w:val="18"/>
                <w:lang w:eastAsia="en-IE"/>
                <w14:ligatures w14:val="none"/>
              </w:rPr>
              <w:br/>
              <w:t>NOTE 2: If the application does not relate to any of these new programme development requests, please select N/A and move to the next appropriate question.</w:t>
            </w:r>
          </w:p>
        </w:tc>
        <w:tc>
          <w:tcPr>
            <w:tcW w:w="5525" w:type="dxa"/>
            <w:noWrap/>
            <w:vAlign w:val="bottom"/>
            <w:hideMark/>
          </w:tcPr>
          <w:p w14:paraId="5A763159" w14:textId="77777777" w:rsidR="0021242C"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237362328"/>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Traineeship</w:t>
            </w:r>
          </w:p>
          <w:p w14:paraId="35029F43" w14:textId="77777777"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671177348"/>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Apprenticeship</w:t>
            </w:r>
          </w:p>
          <w:p w14:paraId="48AF0CF1" w14:textId="77777777"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505784916"/>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Tertiary Degree</w:t>
            </w:r>
          </w:p>
          <w:p w14:paraId="14D789D2" w14:textId="77777777"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026757236"/>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PDAS (Programme Derived award Standard)</w:t>
            </w:r>
          </w:p>
          <w:p w14:paraId="59EFE6F3" w14:textId="77777777"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615823403"/>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Special Purpose/Supplemental</w:t>
            </w:r>
          </w:p>
          <w:p w14:paraId="3D464A93" w14:textId="77777777"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943797278"/>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Access to a programme developed by another ETB (DV)</w:t>
            </w:r>
          </w:p>
          <w:p w14:paraId="11535424" w14:textId="77777777" w:rsidR="004B7660" w:rsidRPr="004B7660" w:rsidRDefault="004B766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953087273"/>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N/A or </w:t>
            </w:r>
          </w:p>
          <w:p w14:paraId="1C4932CD" w14:textId="7D43DB38" w:rsidR="004B7660" w:rsidRPr="0021242C" w:rsidRDefault="004B7660"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24949160"/>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sidRPr="004B7660">
              <w:rPr>
                <w:rFonts w:ascii="Calibri" w:eastAsia="Times New Roman" w:hAnsi="Calibri" w:cs="Calibri"/>
                <w:color w:val="215E99" w:themeColor="text2" w:themeTint="BF"/>
                <w:kern w:val="0"/>
                <w:sz w:val="22"/>
                <w:szCs w:val="22"/>
                <w:lang w:eastAsia="en-IE"/>
                <w14:ligatures w14:val="none"/>
              </w:rPr>
              <w:t>Other</w:t>
            </w:r>
          </w:p>
        </w:tc>
      </w:tr>
      <w:tr w:rsidR="0021242C" w:rsidRPr="0021242C" w14:paraId="267E9405" w14:textId="77777777" w:rsidTr="0021242C">
        <w:trPr>
          <w:trHeight w:val="1365"/>
        </w:trPr>
        <w:tc>
          <w:tcPr>
            <w:tcW w:w="4820" w:type="dxa"/>
            <w:shd w:val="clear" w:color="5B9BD5" w:fill="5B9BD5"/>
            <w:vAlign w:val="bottom"/>
            <w:hideMark/>
          </w:tcPr>
          <w:p w14:paraId="7B26E6D5"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If your application is "Access to a programme developed by another ETB" please enter the name of the programme and the name of the Provider/ETB here</w:t>
            </w:r>
          </w:p>
        </w:tc>
        <w:tc>
          <w:tcPr>
            <w:tcW w:w="5525" w:type="dxa"/>
            <w:noWrap/>
            <w:vAlign w:val="bottom"/>
            <w:hideMark/>
          </w:tcPr>
          <w:p w14:paraId="1E726AF9"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73507763" w14:textId="77777777" w:rsidTr="0021242C">
        <w:trPr>
          <w:trHeight w:val="900"/>
        </w:trPr>
        <w:tc>
          <w:tcPr>
            <w:tcW w:w="4820" w:type="dxa"/>
            <w:shd w:val="clear" w:color="5B9BD5" w:fill="5B9BD5"/>
            <w:vAlign w:val="bottom"/>
            <w:hideMark/>
          </w:tcPr>
          <w:p w14:paraId="61015B2E"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Type of Application 2:</w:t>
            </w:r>
            <w:r w:rsidRPr="0021242C">
              <w:rPr>
                <w:rFonts w:ascii="Calibri" w:eastAsia="Times New Roman" w:hAnsi="Calibri" w:cs="Calibri"/>
                <w:b/>
                <w:bCs/>
                <w:color w:val="FFFFFF"/>
                <w:kern w:val="0"/>
                <w:sz w:val="22"/>
                <w:szCs w:val="22"/>
                <w:lang w:eastAsia="en-IE"/>
                <w14:ligatures w14:val="none"/>
              </w:rPr>
              <w:br/>
              <w:t>New Course Application/Changes to an existing Course</w:t>
            </w:r>
          </w:p>
        </w:tc>
        <w:tc>
          <w:tcPr>
            <w:tcW w:w="5525" w:type="dxa"/>
            <w:noWrap/>
            <w:vAlign w:val="bottom"/>
            <w:hideMark/>
          </w:tcPr>
          <w:p w14:paraId="43DBC9CE" w14:textId="77777777" w:rsidR="0021242C" w:rsidRDefault="00CD16C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622407090"/>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Pr>
                <w:rFonts w:ascii="Calibri" w:eastAsia="Times New Roman" w:hAnsi="Calibri" w:cs="Calibri"/>
                <w:color w:val="215E99" w:themeColor="text2" w:themeTint="BF"/>
                <w:kern w:val="0"/>
                <w:sz w:val="22"/>
                <w:szCs w:val="22"/>
                <w:lang w:eastAsia="en-IE"/>
                <w14:ligatures w14:val="none"/>
              </w:rPr>
              <w:t>New Course Offering</w:t>
            </w:r>
          </w:p>
          <w:p w14:paraId="7D31381A" w14:textId="77777777" w:rsidR="00CD16C0" w:rsidRDefault="00CD16C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011682178"/>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Pr>
                <w:rFonts w:ascii="Calibri" w:eastAsia="Times New Roman" w:hAnsi="Calibri" w:cs="Calibri"/>
                <w:color w:val="215E99" w:themeColor="text2" w:themeTint="BF"/>
                <w:kern w:val="0"/>
                <w:sz w:val="22"/>
                <w:szCs w:val="22"/>
                <w:lang w:eastAsia="en-IE"/>
                <w14:ligatures w14:val="none"/>
              </w:rPr>
              <w:t>Course Change of Title</w:t>
            </w:r>
          </w:p>
          <w:p w14:paraId="0C13EBF9" w14:textId="4A5E3365" w:rsidR="00CD16C0" w:rsidRPr="0021242C" w:rsidRDefault="00CD16C0"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930892924"/>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Pr>
                <w:rFonts w:ascii="Calibri" w:eastAsia="Times New Roman" w:hAnsi="Calibri" w:cs="Calibri"/>
                <w:color w:val="215E99" w:themeColor="text2" w:themeTint="BF"/>
                <w:kern w:val="0"/>
                <w:sz w:val="22"/>
                <w:szCs w:val="22"/>
                <w:lang w:eastAsia="en-IE"/>
                <w14:ligatures w14:val="none"/>
              </w:rPr>
              <w:t>Adding/Changing Modules</w:t>
            </w:r>
          </w:p>
        </w:tc>
      </w:tr>
      <w:tr w:rsidR="0021242C" w:rsidRPr="0021242C" w14:paraId="276B4992" w14:textId="77777777" w:rsidTr="0021242C">
        <w:trPr>
          <w:trHeight w:val="300"/>
        </w:trPr>
        <w:tc>
          <w:tcPr>
            <w:tcW w:w="4820" w:type="dxa"/>
            <w:shd w:val="clear" w:color="5B9BD5" w:fill="5B9BD5"/>
            <w:vAlign w:val="bottom"/>
            <w:hideMark/>
          </w:tcPr>
          <w:p w14:paraId="3CE72359" w14:textId="77777777" w:rsid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Mode of Delivery</w:t>
            </w:r>
          </w:p>
          <w:p w14:paraId="0AE23EC0" w14:textId="77777777" w:rsidR="00CD16C0" w:rsidRPr="00CD16C0" w:rsidRDefault="00CD16C0" w:rsidP="00CD16C0">
            <w:pPr>
              <w:spacing w:after="0" w:line="240" w:lineRule="auto"/>
              <w:rPr>
                <w:rFonts w:ascii="Calibri" w:eastAsia="Times New Roman" w:hAnsi="Calibri" w:cs="Calibri"/>
                <w:b/>
                <w:bCs/>
                <w:color w:val="FFFFFF"/>
                <w:kern w:val="0"/>
                <w:sz w:val="18"/>
                <w:szCs w:val="18"/>
                <w:lang w:eastAsia="en-IE"/>
                <w14:ligatures w14:val="none"/>
              </w:rPr>
            </w:pPr>
            <w:r w:rsidRPr="00CD16C0">
              <w:rPr>
                <w:rFonts w:ascii="Calibri" w:eastAsia="Times New Roman" w:hAnsi="Calibri" w:cs="Calibri"/>
                <w:b/>
                <w:bCs/>
                <w:color w:val="FFFFFF"/>
                <w:kern w:val="0"/>
                <w:sz w:val="18"/>
                <w:szCs w:val="18"/>
                <w:lang w:eastAsia="en-IE"/>
                <w14:ligatures w14:val="none"/>
              </w:rPr>
              <w:t>If Medium or Strong blend is selected; please see City of Dublin FET College Blended Learning SharePoint site for details and supports </w:t>
            </w:r>
            <w:hyperlink r:id="rId5" w:tgtFrame="_blank" w:history="1">
              <w:r w:rsidRPr="00CD16C0">
                <w:rPr>
                  <w:rStyle w:val="Hyperlink"/>
                  <w:rFonts w:ascii="Calibri" w:eastAsia="Times New Roman" w:hAnsi="Calibri" w:cs="Calibri"/>
                  <w:b/>
                  <w:bCs/>
                  <w:kern w:val="0"/>
                  <w:sz w:val="18"/>
                  <w:szCs w:val="18"/>
                  <w:lang w:eastAsia="en-IE"/>
                  <w14:ligatures w14:val="none"/>
                </w:rPr>
                <w:t>https://cdetb.sharepoint.com/sites/BlendedLearning1?market=en-US</w:t>
              </w:r>
            </w:hyperlink>
            <w:r w:rsidRPr="00CD16C0">
              <w:rPr>
                <w:rFonts w:ascii="Calibri" w:eastAsia="Times New Roman" w:hAnsi="Calibri" w:cs="Calibri"/>
                <w:b/>
                <w:bCs/>
                <w:color w:val="FFFFFF"/>
                <w:kern w:val="0"/>
                <w:sz w:val="18"/>
                <w:szCs w:val="18"/>
                <w:lang w:eastAsia="en-IE"/>
                <w14:ligatures w14:val="none"/>
              </w:rPr>
              <w:t>. Blended delivery requires additional quality checks and centres must engage in this before the course is delivered. </w:t>
            </w:r>
          </w:p>
          <w:p w14:paraId="248DEF7E" w14:textId="77777777" w:rsidR="00CD16C0" w:rsidRPr="00CD16C0" w:rsidRDefault="00CD16C0" w:rsidP="00CD16C0">
            <w:pPr>
              <w:numPr>
                <w:ilvl w:val="0"/>
                <w:numId w:val="1"/>
              </w:numPr>
              <w:spacing w:after="0" w:line="240" w:lineRule="auto"/>
              <w:rPr>
                <w:rFonts w:ascii="Calibri" w:eastAsia="Times New Roman" w:hAnsi="Calibri" w:cs="Calibri"/>
                <w:b/>
                <w:bCs/>
                <w:color w:val="FFFFFF"/>
                <w:kern w:val="0"/>
                <w:sz w:val="18"/>
                <w:szCs w:val="18"/>
                <w:lang w:eastAsia="en-IE"/>
                <w14:ligatures w14:val="none"/>
              </w:rPr>
            </w:pPr>
            <w:r w:rsidRPr="00CD16C0">
              <w:rPr>
                <w:rFonts w:ascii="Calibri" w:eastAsia="Times New Roman" w:hAnsi="Calibri" w:cs="Calibri"/>
                <w:b/>
                <w:bCs/>
                <w:color w:val="FFFFFF"/>
                <w:kern w:val="0"/>
                <w:sz w:val="18"/>
                <w:szCs w:val="18"/>
                <w:lang w:eastAsia="en-IE"/>
                <w14:ligatures w14:val="none"/>
              </w:rPr>
              <w:t xml:space="preserve">Phase 1 – Centre Capacity &amp; DLT </w:t>
            </w:r>
            <w:proofErr w:type="spellStart"/>
            <w:r w:rsidRPr="00CD16C0">
              <w:rPr>
                <w:rFonts w:ascii="Calibri" w:eastAsia="Times New Roman" w:hAnsi="Calibri" w:cs="Calibri"/>
                <w:b/>
                <w:bCs/>
                <w:color w:val="FFFFFF"/>
                <w:kern w:val="0"/>
                <w:sz w:val="18"/>
                <w:szCs w:val="18"/>
                <w:lang w:eastAsia="en-IE"/>
                <w14:ligatures w14:val="none"/>
              </w:rPr>
              <w:t>ToRs</w:t>
            </w:r>
            <w:proofErr w:type="spellEnd"/>
            <w:r w:rsidRPr="00CD16C0">
              <w:rPr>
                <w:rFonts w:ascii="Calibri" w:eastAsia="Times New Roman" w:hAnsi="Calibri" w:cs="Calibri"/>
                <w:b/>
                <w:bCs/>
                <w:color w:val="FFFFFF"/>
                <w:kern w:val="0"/>
                <w:sz w:val="18"/>
                <w:szCs w:val="18"/>
                <w:lang w:eastAsia="en-IE"/>
                <w14:ligatures w14:val="none"/>
              </w:rPr>
              <w:t> </w:t>
            </w:r>
            <w:r w:rsidRPr="00CD16C0">
              <w:rPr>
                <w:rFonts w:ascii="Calibri" w:eastAsia="Times New Roman" w:hAnsi="Calibri" w:cs="Calibri"/>
                <w:color w:val="FFFFFF"/>
                <w:kern w:val="0"/>
                <w:sz w:val="18"/>
                <w:szCs w:val="18"/>
                <w:lang w:eastAsia="en-IE"/>
                <w14:ligatures w14:val="none"/>
              </w:rPr>
              <w:t xml:space="preserve"> - Note: Phase 1 Application Form</w:t>
            </w:r>
            <w:r w:rsidRPr="00CD16C0">
              <w:rPr>
                <w:rFonts w:ascii="Calibri" w:eastAsia="Times New Roman" w:hAnsi="Calibri" w:cs="Calibri"/>
                <w:color w:val="2319F3"/>
                <w:kern w:val="0"/>
                <w:sz w:val="18"/>
                <w:szCs w:val="18"/>
                <w:lang w:eastAsia="en-IE"/>
                <w14:ligatures w14:val="none"/>
              </w:rPr>
              <w:t> </w:t>
            </w:r>
            <w:hyperlink r:id="rId6" w:tgtFrame="_blank" w:history="1">
              <w:r w:rsidRPr="00CD16C0">
                <w:rPr>
                  <w:rStyle w:val="Hyperlink"/>
                  <w:rFonts w:ascii="Calibri" w:eastAsia="Times New Roman" w:hAnsi="Calibri" w:cs="Calibri"/>
                  <w:color w:val="2319F3"/>
                  <w:kern w:val="0"/>
                  <w:sz w:val="18"/>
                  <w:szCs w:val="18"/>
                  <w:lang w:eastAsia="en-IE"/>
                  <w14:ligatures w14:val="none"/>
                </w:rPr>
                <w:t>https://forms.office.com/pages/responsepage.aspx?id=UJXlIWT2TkKdiMXUjtqqI-OsqVd-</w:t>
              </w:r>
              <w:r w:rsidRPr="00CD16C0">
                <w:rPr>
                  <w:rStyle w:val="Hyperlink"/>
                  <w:rFonts w:ascii="Calibri" w:eastAsia="Times New Roman" w:hAnsi="Calibri" w:cs="Calibri"/>
                  <w:color w:val="2319F3"/>
                  <w:kern w:val="0"/>
                  <w:sz w:val="18"/>
                  <w:szCs w:val="18"/>
                  <w:lang w:eastAsia="en-IE"/>
                  <w14:ligatures w14:val="none"/>
                </w:rPr>
                <w:lastRenderedPageBreak/>
                <w:t>vjFOljE3Jn5FNEtURUhKSjlRVFhXSUZZSFo3TFIyUzQ3VkxQNC4u&amp;route=shorturl</w:t>
              </w:r>
            </w:hyperlink>
          </w:p>
          <w:p w14:paraId="742980E6" w14:textId="77777777" w:rsidR="00CD16C0" w:rsidRPr="00CD16C0" w:rsidRDefault="00CD16C0" w:rsidP="00CD16C0">
            <w:pPr>
              <w:numPr>
                <w:ilvl w:val="0"/>
                <w:numId w:val="1"/>
              </w:numPr>
              <w:spacing w:after="0" w:line="240" w:lineRule="auto"/>
              <w:rPr>
                <w:rFonts w:ascii="Calibri" w:eastAsia="Times New Roman" w:hAnsi="Calibri" w:cs="Calibri"/>
                <w:b/>
                <w:bCs/>
                <w:color w:val="FFFFFF"/>
                <w:kern w:val="0"/>
                <w:sz w:val="18"/>
                <w:szCs w:val="18"/>
                <w:lang w:eastAsia="en-IE"/>
                <w14:ligatures w14:val="none"/>
              </w:rPr>
            </w:pPr>
            <w:r w:rsidRPr="00CD16C0">
              <w:rPr>
                <w:rFonts w:ascii="Calibri" w:eastAsia="Times New Roman" w:hAnsi="Calibri" w:cs="Calibri"/>
                <w:b/>
                <w:bCs/>
                <w:color w:val="FFFFFF"/>
                <w:kern w:val="0"/>
                <w:sz w:val="18"/>
                <w:szCs w:val="18"/>
                <w:lang w:eastAsia="en-IE"/>
                <w14:ligatures w14:val="none"/>
              </w:rPr>
              <w:t xml:space="preserve">DLT </w:t>
            </w:r>
            <w:proofErr w:type="spellStart"/>
            <w:r w:rsidRPr="00CD16C0">
              <w:rPr>
                <w:rFonts w:ascii="Calibri" w:eastAsia="Times New Roman" w:hAnsi="Calibri" w:cs="Calibri"/>
                <w:b/>
                <w:bCs/>
                <w:color w:val="FFFFFF"/>
                <w:kern w:val="0"/>
                <w:sz w:val="18"/>
                <w:szCs w:val="18"/>
                <w:lang w:eastAsia="en-IE"/>
                <w14:ligatures w14:val="none"/>
              </w:rPr>
              <w:t>ToRs</w:t>
            </w:r>
            <w:proofErr w:type="spellEnd"/>
            <w:r w:rsidRPr="00CD16C0">
              <w:rPr>
                <w:rFonts w:ascii="Calibri" w:eastAsia="Times New Roman" w:hAnsi="Calibri" w:cs="Calibri"/>
                <w:b/>
                <w:bCs/>
                <w:color w:val="FFFFFF"/>
                <w:kern w:val="0"/>
                <w:sz w:val="18"/>
                <w:szCs w:val="18"/>
                <w:lang w:eastAsia="en-IE"/>
                <w14:ligatures w14:val="none"/>
              </w:rPr>
              <w:t xml:space="preserve"> - Note: DLT ToRs </w:t>
            </w:r>
            <w:hyperlink r:id="rId7" w:tgtFrame="_blank" w:history="1">
              <w:r w:rsidRPr="00CD16C0">
                <w:rPr>
                  <w:rStyle w:val="Hyperlink"/>
                  <w:rFonts w:ascii="Calibri" w:eastAsia="Times New Roman" w:hAnsi="Calibri" w:cs="Calibri"/>
                  <w:color w:val="2319F3"/>
                  <w:kern w:val="0"/>
                  <w:sz w:val="18"/>
                  <w:szCs w:val="18"/>
                  <w:lang w:eastAsia="en-IE"/>
                  <w14:ligatures w14:val="none"/>
                </w:rPr>
                <w:t>http://cdetbcdu.ie/wp-content/uploads/2025/06/DL-Team-Introduction-and-centreToRs.pdf</w:t>
              </w:r>
            </w:hyperlink>
          </w:p>
          <w:p w14:paraId="7742E65F" w14:textId="77777777" w:rsidR="00CD16C0" w:rsidRPr="00CD16C0" w:rsidRDefault="00CD16C0" w:rsidP="00CD16C0">
            <w:pPr>
              <w:numPr>
                <w:ilvl w:val="0"/>
                <w:numId w:val="2"/>
              </w:numPr>
              <w:spacing w:after="0" w:line="240" w:lineRule="auto"/>
              <w:rPr>
                <w:rFonts w:ascii="Calibri" w:eastAsia="Times New Roman" w:hAnsi="Calibri" w:cs="Calibri"/>
                <w:b/>
                <w:bCs/>
                <w:color w:val="FFFFFF"/>
                <w:kern w:val="0"/>
                <w:sz w:val="18"/>
                <w:szCs w:val="18"/>
                <w:lang w:eastAsia="en-IE"/>
                <w14:ligatures w14:val="none"/>
              </w:rPr>
            </w:pPr>
            <w:r w:rsidRPr="00CD16C0">
              <w:rPr>
                <w:rFonts w:ascii="Calibri" w:eastAsia="Times New Roman" w:hAnsi="Calibri" w:cs="Calibri"/>
                <w:b/>
                <w:bCs/>
                <w:color w:val="FFFFFF"/>
                <w:kern w:val="0"/>
                <w:sz w:val="18"/>
                <w:szCs w:val="18"/>
                <w:lang w:eastAsia="en-IE"/>
                <w14:ligatures w14:val="none"/>
              </w:rPr>
              <w:t>Phase 2 - Course Team Capacity and Course Design </w:t>
            </w:r>
            <w:r w:rsidRPr="00CD16C0">
              <w:rPr>
                <w:rFonts w:ascii="Calibri" w:eastAsia="Times New Roman" w:hAnsi="Calibri" w:cs="Calibri"/>
                <w:color w:val="FFFFFF"/>
                <w:kern w:val="0"/>
                <w:sz w:val="18"/>
                <w:szCs w:val="18"/>
                <w:lang w:eastAsia="en-IE"/>
                <w14:ligatures w14:val="none"/>
              </w:rPr>
              <w:t>- Note: Phase 2 Application Form </w:t>
            </w:r>
            <w:hyperlink r:id="rId8" w:tgtFrame="_blank" w:history="1">
              <w:r w:rsidRPr="00CD16C0">
                <w:rPr>
                  <w:rStyle w:val="Hyperlink"/>
                  <w:rFonts w:ascii="Calibri" w:eastAsia="Times New Roman" w:hAnsi="Calibri" w:cs="Calibri"/>
                  <w:color w:val="2319F3"/>
                  <w:kern w:val="0"/>
                  <w:sz w:val="18"/>
                  <w:szCs w:val="18"/>
                  <w:lang w:eastAsia="en-IE"/>
                  <w14:ligatures w14:val="none"/>
                </w:rPr>
                <w:t>https://forms.office.com/pages/responsepage.aspx?id=UJXlIWT2TkKdiMXUjtqqI-OsqVd-vjFOljE3Jn5FNEtUMlpRR0lCRFlCVzBWUEVZWkVNTUw1TlBZNS4u&amp;route=shorturl</w:t>
              </w:r>
            </w:hyperlink>
          </w:p>
          <w:p w14:paraId="7100F930" w14:textId="5C8CBD3A" w:rsidR="00CD16C0" w:rsidRPr="0021242C" w:rsidRDefault="00CD16C0" w:rsidP="00CD16C0">
            <w:pPr>
              <w:spacing w:after="0" w:line="240" w:lineRule="auto"/>
              <w:rPr>
                <w:rFonts w:ascii="Calibri" w:eastAsia="Times New Roman" w:hAnsi="Calibri" w:cs="Calibri"/>
                <w:b/>
                <w:bCs/>
                <w:color w:val="FFFFFF"/>
                <w:kern w:val="0"/>
                <w:sz w:val="22"/>
                <w:szCs w:val="22"/>
                <w:lang w:eastAsia="en-IE"/>
                <w14:ligatures w14:val="none"/>
              </w:rPr>
            </w:pPr>
            <w:r w:rsidRPr="00CD16C0">
              <w:rPr>
                <w:rFonts w:ascii="Calibri" w:eastAsia="Times New Roman" w:hAnsi="Calibri" w:cs="Calibri"/>
                <w:b/>
                <w:bCs/>
                <w:color w:val="FFFFFF"/>
                <w:kern w:val="0"/>
                <w:sz w:val="22"/>
                <w:szCs w:val="22"/>
                <w:lang w:eastAsia="en-IE"/>
                <w14:ligatures w14:val="none"/>
              </w:rPr>
              <w:t>For all submissions and follow on queries contact: </w:t>
            </w:r>
            <w:hyperlink r:id="rId9" w:tgtFrame="_blank" w:history="1">
              <w:r w:rsidRPr="00CD16C0">
                <w:rPr>
                  <w:rStyle w:val="Hyperlink"/>
                  <w:rFonts w:ascii="Calibri" w:eastAsia="Times New Roman" w:hAnsi="Calibri" w:cs="Calibri"/>
                  <w:color w:val="2319F3"/>
                  <w:kern w:val="0"/>
                  <w:sz w:val="22"/>
                  <w:szCs w:val="22"/>
                  <w:lang w:eastAsia="en-IE"/>
                  <w14:ligatures w14:val="none"/>
                </w:rPr>
                <w:t>CIA@cdetb.ie</w:t>
              </w:r>
            </w:hyperlink>
          </w:p>
        </w:tc>
        <w:tc>
          <w:tcPr>
            <w:tcW w:w="5525" w:type="dxa"/>
            <w:noWrap/>
            <w:vAlign w:val="bottom"/>
            <w:hideMark/>
          </w:tcPr>
          <w:p w14:paraId="5FF01DCD" w14:textId="77777777" w:rsidR="0021242C" w:rsidRDefault="00CD16C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611741526"/>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Pr>
                <w:rFonts w:ascii="Calibri" w:eastAsia="Times New Roman" w:hAnsi="Calibri" w:cs="Calibri"/>
                <w:color w:val="215E99" w:themeColor="text2" w:themeTint="BF"/>
                <w:kern w:val="0"/>
                <w:sz w:val="22"/>
                <w:szCs w:val="22"/>
                <w:lang w:eastAsia="en-IE"/>
                <w14:ligatures w14:val="none"/>
              </w:rPr>
              <w:t>Face to Face</w:t>
            </w:r>
          </w:p>
          <w:p w14:paraId="25CF9400" w14:textId="77777777" w:rsidR="00CD16C0" w:rsidRDefault="00CD16C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862477233"/>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Pr>
                <w:rFonts w:ascii="Calibri" w:eastAsia="Times New Roman" w:hAnsi="Calibri" w:cs="Calibri"/>
                <w:color w:val="215E99" w:themeColor="text2" w:themeTint="BF"/>
                <w:kern w:val="0"/>
                <w:sz w:val="22"/>
                <w:szCs w:val="22"/>
                <w:lang w:eastAsia="en-IE"/>
                <w14:ligatures w14:val="none"/>
              </w:rPr>
              <w:t>Medium Blend</w:t>
            </w:r>
          </w:p>
          <w:p w14:paraId="4D6499C0" w14:textId="356AF458" w:rsidR="00CD16C0" w:rsidRPr="0021242C" w:rsidRDefault="00CD16C0"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322933409"/>
                <w14:checkbox>
                  <w14:checked w14:val="0"/>
                  <w14:checkedState w14:val="2612" w14:font="MS Gothic"/>
                  <w14:uncheckedState w14:val="2610" w14:font="MS Gothic"/>
                </w14:checkbox>
              </w:sdtPr>
              <w:sdtContent>
                <w:r w:rsidRPr="004B7660">
                  <w:rPr>
                    <w:rFonts w:ascii="Segoe UI Symbol" w:eastAsia="Times New Roman" w:hAnsi="Segoe UI Symbol" w:cs="Segoe UI Symbol"/>
                    <w:color w:val="215E99" w:themeColor="text2" w:themeTint="BF"/>
                    <w:kern w:val="0"/>
                    <w:sz w:val="22"/>
                    <w:szCs w:val="22"/>
                    <w:lang w:eastAsia="en-IE"/>
                    <w14:ligatures w14:val="none"/>
                  </w:rPr>
                  <w:t>☐</w:t>
                </w:r>
              </w:sdtContent>
            </w:sdt>
            <w:r w:rsidRPr="004B7660">
              <w:rPr>
                <w:rFonts w:ascii="Calibri" w:eastAsia="Times New Roman" w:hAnsi="Calibri" w:cs="Calibri"/>
                <w:color w:val="215E99" w:themeColor="text2" w:themeTint="BF"/>
                <w:kern w:val="0"/>
                <w:sz w:val="22"/>
                <w:szCs w:val="22"/>
                <w:lang w:eastAsia="en-IE"/>
                <w14:ligatures w14:val="none"/>
              </w:rPr>
              <w:t xml:space="preserve"> </w:t>
            </w:r>
            <w:r>
              <w:rPr>
                <w:rFonts w:ascii="Calibri" w:eastAsia="Times New Roman" w:hAnsi="Calibri" w:cs="Calibri"/>
                <w:color w:val="215E99" w:themeColor="text2" w:themeTint="BF"/>
                <w:kern w:val="0"/>
                <w:sz w:val="22"/>
                <w:szCs w:val="22"/>
                <w:lang w:eastAsia="en-IE"/>
                <w14:ligatures w14:val="none"/>
              </w:rPr>
              <w:t>Strong Blend</w:t>
            </w:r>
          </w:p>
        </w:tc>
      </w:tr>
      <w:tr w:rsidR="0021242C" w:rsidRPr="0021242C" w14:paraId="6447F352" w14:textId="77777777" w:rsidTr="0021242C">
        <w:trPr>
          <w:trHeight w:val="900"/>
        </w:trPr>
        <w:tc>
          <w:tcPr>
            <w:tcW w:w="4820" w:type="dxa"/>
            <w:shd w:val="clear" w:color="5B9BD5" w:fill="5B9BD5"/>
            <w:vAlign w:val="bottom"/>
            <w:hideMark/>
          </w:tcPr>
          <w:p w14:paraId="59F23251"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Award Title e.g. Advanced Certificate in Dance Studies</w:t>
            </w:r>
          </w:p>
        </w:tc>
        <w:tc>
          <w:tcPr>
            <w:tcW w:w="5525" w:type="dxa"/>
            <w:noWrap/>
            <w:vAlign w:val="bottom"/>
            <w:hideMark/>
          </w:tcPr>
          <w:p w14:paraId="3B8123D2"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652B063D" w14:textId="77777777" w:rsidTr="0021242C">
        <w:trPr>
          <w:trHeight w:val="600"/>
        </w:trPr>
        <w:tc>
          <w:tcPr>
            <w:tcW w:w="4820" w:type="dxa"/>
            <w:shd w:val="clear" w:color="5B9BD5" w:fill="5B9BD5"/>
            <w:vAlign w:val="bottom"/>
            <w:hideMark/>
          </w:tcPr>
          <w:p w14:paraId="374E8E4B"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Award Code/Module Code </w:t>
            </w:r>
            <w:r w:rsidRPr="0021242C">
              <w:rPr>
                <w:rFonts w:ascii="Calibri" w:eastAsia="Times New Roman" w:hAnsi="Calibri" w:cs="Calibri"/>
                <w:color w:val="FFFFFF"/>
                <w:kern w:val="0"/>
                <w:sz w:val="22"/>
                <w:szCs w:val="22"/>
                <w:lang w:eastAsia="en-IE"/>
                <w14:ligatures w14:val="none"/>
              </w:rPr>
              <w:t>e.g. 5M2102, 4N2279</w:t>
            </w:r>
          </w:p>
        </w:tc>
        <w:tc>
          <w:tcPr>
            <w:tcW w:w="5525" w:type="dxa"/>
            <w:noWrap/>
            <w:vAlign w:val="bottom"/>
            <w:hideMark/>
          </w:tcPr>
          <w:p w14:paraId="5BB5B69A"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1FD54F86" w14:textId="77777777" w:rsidTr="0021242C">
        <w:trPr>
          <w:trHeight w:val="300"/>
        </w:trPr>
        <w:tc>
          <w:tcPr>
            <w:tcW w:w="4820" w:type="dxa"/>
            <w:shd w:val="clear" w:color="5B9BD5" w:fill="5B9BD5"/>
            <w:vAlign w:val="bottom"/>
            <w:hideMark/>
          </w:tcPr>
          <w:p w14:paraId="3E9B3943"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NFQ Level </w:t>
            </w:r>
          </w:p>
        </w:tc>
        <w:tc>
          <w:tcPr>
            <w:tcW w:w="5525" w:type="dxa"/>
            <w:noWrap/>
            <w:vAlign w:val="bottom"/>
            <w:hideMark/>
          </w:tcPr>
          <w:p w14:paraId="63F096C7"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3E07F372" w14:textId="77777777" w:rsidTr="0021242C">
        <w:trPr>
          <w:trHeight w:val="600"/>
        </w:trPr>
        <w:tc>
          <w:tcPr>
            <w:tcW w:w="4820" w:type="dxa"/>
            <w:shd w:val="clear" w:color="5B9BD5" w:fill="5B9BD5"/>
            <w:vAlign w:val="bottom"/>
            <w:hideMark/>
          </w:tcPr>
          <w:p w14:paraId="55588B7D"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Current Course Title </w:t>
            </w:r>
            <w:r w:rsidRPr="0021242C">
              <w:rPr>
                <w:rFonts w:ascii="Calibri" w:eastAsia="Times New Roman" w:hAnsi="Calibri" w:cs="Calibri"/>
                <w:color w:val="FFFFFF"/>
                <w:kern w:val="0"/>
                <w:sz w:val="22"/>
                <w:szCs w:val="22"/>
                <w:lang w:eastAsia="en-IE"/>
                <w14:ligatures w14:val="none"/>
              </w:rPr>
              <w:t>(if applicable)</w:t>
            </w:r>
          </w:p>
        </w:tc>
        <w:tc>
          <w:tcPr>
            <w:tcW w:w="5525" w:type="dxa"/>
            <w:noWrap/>
            <w:vAlign w:val="bottom"/>
            <w:hideMark/>
          </w:tcPr>
          <w:p w14:paraId="40EC2303"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5EFC52A3" w14:textId="77777777" w:rsidTr="0021242C">
        <w:trPr>
          <w:trHeight w:val="900"/>
        </w:trPr>
        <w:tc>
          <w:tcPr>
            <w:tcW w:w="4820" w:type="dxa"/>
            <w:shd w:val="clear" w:color="5B9BD5" w:fill="5B9BD5"/>
            <w:vAlign w:val="bottom"/>
            <w:hideMark/>
          </w:tcPr>
          <w:p w14:paraId="5ECCE74B" w14:textId="437C56BA" w:rsid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 xml:space="preserve">Proposed New Course </w:t>
            </w:r>
            <w:proofErr w:type="gramStart"/>
            <w:r w:rsidR="00CD16C0" w:rsidRPr="0021242C">
              <w:rPr>
                <w:rFonts w:ascii="Calibri" w:eastAsia="Times New Roman" w:hAnsi="Calibri" w:cs="Calibri"/>
                <w:b/>
                <w:bCs/>
                <w:color w:val="FFFFFF"/>
                <w:kern w:val="0"/>
                <w:sz w:val="22"/>
                <w:szCs w:val="22"/>
                <w:lang w:eastAsia="en-IE"/>
                <w14:ligatures w14:val="none"/>
              </w:rPr>
              <w:t>Title;</w:t>
            </w:r>
            <w:proofErr w:type="gramEnd"/>
          </w:p>
          <w:p w14:paraId="3BCFE723" w14:textId="77777777" w:rsidR="0021242C" w:rsidRDefault="0021242C" w:rsidP="0021242C">
            <w:pPr>
              <w:spacing w:after="0" w:line="240" w:lineRule="auto"/>
              <w:rPr>
                <w:rFonts w:ascii="Calibri" w:eastAsia="Times New Roman" w:hAnsi="Calibri" w:cs="Calibri"/>
                <w:color w:val="FFFFFF"/>
                <w:kern w:val="0"/>
                <w:sz w:val="22"/>
                <w:szCs w:val="22"/>
                <w:lang w:eastAsia="en-IE"/>
                <w14:ligatures w14:val="none"/>
              </w:rPr>
            </w:pPr>
            <w:r w:rsidRPr="0021242C">
              <w:rPr>
                <w:rFonts w:ascii="Calibri" w:eastAsia="Times New Roman" w:hAnsi="Calibri" w:cs="Calibri"/>
                <w:color w:val="FFFFFF"/>
                <w:kern w:val="0"/>
                <w:sz w:val="22"/>
                <w:szCs w:val="22"/>
                <w:lang w:eastAsia="en-IE"/>
                <w14:ligatures w14:val="none"/>
              </w:rPr>
              <w:t>Format Course Name (Award title)</w:t>
            </w:r>
          </w:p>
          <w:p w14:paraId="52132F95" w14:textId="05DC376D" w:rsidR="00CD16C0" w:rsidRPr="0021242C" w:rsidRDefault="00CD16C0" w:rsidP="0021242C">
            <w:pPr>
              <w:spacing w:after="0" w:line="240" w:lineRule="auto"/>
              <w:rPr>
                <w:rFonts w:ascii="Calibri" w:eastAsia="Times New Roman" w:hAnsi="Calibri" w:cs="Calibri"/>
                <w:color w:val="FFFFFF"/>
                <w:kern w:val="0"/>
                <w:sz w:val="18"/>
                <w:szCs w:val="18"/>
                <w:lang w:eastAsia="en-IE"/>
                <w14:ligatures w14:val="none"/>
              </w:rPr>
            </w:pPr>
            <w:r w:rsidRPr="00CD16C0">
              <w:rPr>
                <w:rFonts w:ascii="Calibri" w:eastAsia="Times New Roman" w:hAnsi="Calibri" w:cs="Calibri"/>
                <w:color w:val="FFFFFF"/>
                <w:kern w:val="0"/>
                <w:sz w:val="18"/>
                <w:szCs w:val="18"/>
                <w:lang w:eastAsia="en-IE"/>
                <w14:ligatures w14:val="none"/>
              </w:rPr>
              <w:t>Titles should follow the City of Dublin ETB course naming convention (all courses). Format </w:t>
            </w:r>
            <w:r w:rsidRPr="00CD16C0">
              <w:rPr>
                <w:rFonts w:ascii="Calibri" w:eastAsia="Times New Roman" w:hAnsi="Calibri" w:cs="Calibri"/>
                <w:b/>
                <w:bCs/>
                <w:color w:val="FFFFFF"/>
                <w:kern w:val="0"/>
                <w:sz w:val="18"/>
                <w:szCs w:val="18"/>
                <w:lang w:eastAsia="en-IE"/>
                <w14:ligatures w14:val="none"/>
              </w:rPr>
              <w:t>Course Name (Award title)</w:t>
            </w:r>
            <w:r w:rsidRPr="00CD16C0">
              <w:rPr>
                <w:rFonts w:ascii="Calibri" w:eastAsia="Times New Roman" w:hAnsi="Calibri" w:cs="Calibri"/>
                <w:b/>
                <w:bCs/>
                <w:color w:val="FFFFFF"/>
                <w:kern w:val="0"/>
                <w:sz w:val="18"/>
                <w:szCs w:val="18"/>
                <w:lang w:eastAsia="en-IE"/>
                <w14:ligatures w14:val="none"/>
              </w:rPr>
              <w:br/>
            </w:r>
            <w:r w:rsidRPr="00CD16C0">
              <w:rPr>
                <w:rFonts w:ascii="Calibri" w:eastAsia="Times New Roman" w:hAnsi="Calibri" w:cs="Calibri"/>
                <w:b/>
                <w:bCs/>
                <w:color w:val="FFFFFF"/>
                <w:kern w:val="0"/>
                <w:sz w:val="18"/>
                <w:szCs w:val="18"/>
                <w:lang w:eastAsia="en-IE"/>
                <w14:ligatures w14:val="none"/>
              </w:rPr>
              <w:br/>
              <w:t>Here's the Link here to the latest version of the City of Dublin ETB  FET Naming Conventions 2025 document </w:t>
            </w:r>
            <w:hyperlink r:id="rId10" w:tgtFrame="_blank" w:history="1">
              <w:r w:rsidRPr="00CD16C0">
                <w:rPr>
                  <w:rStyle w:val="Hyperlink"/>
                  <w:rFonts w:ascii="Calibri" w:eastAsia="Times New Roman" w:hAnsi="Calibri" w:cs="Calibri"/>
                  <w:color w:val="2319F3"/>
                  <w:kern w:val="0"/>
                  <w:sz w:val="18"/>
                  <w:szCs w:val="18"/>
                  <w:lang w:eastAsia="en-IE"/>
                  <w14:ligatures w14:val="none"/>
                </w:rPr>
                <w:t>http://cdetbcdu.ie/wp-content/uploads/2025/11/City-of-Dublin-ETB-FET-Naming-Conventions-2025.pdf</w:t>
              </w:r>
            </w:hyperlink>
          </w:p>
        </w:tc>
        <w:tc>
          <w:tcPr>
            <w:tcW w:w="5525" w:type="dxa"/>
            <w:noWrap/>
            <w:vAlign w:val="bottom"/>
            <w:hideMark/>
          </w:tcPr>
          <w:p w14:paraId="451558CC"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2A9DA882" w14:textId="77777777" w:rsidTr="0021242C">
        <w:trPr>
          <w:trHeight w:val="1500"/>
        </w:trPr>
        <w:tc>
          <w:tcPr>
            <w:tcW w:w="4820" w:type="dxa"/>
            <w:shd w:val="clear" w:color="5B9BD5" w:fill="5B9BD5"/>
            <w:vAlign w:val="bottom"/>
            <w:hideMark/>
          </w:tcPr>
          <w:p w14:paraId="10FB30D4"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List </w:t>
            </w:r>
            <w:r w:rsidRPr="0021242C">
              <w:rPr>
                <w:rFonts w:ascii="Calibri" w:eastAsia="Times New Roman" w:hAnsi="Calibri" w:cs="Calibri"/>
                <w:b/>
                <w:bCs/>
                <w:color w:val="EE0000"/>
                <w:kern w:val="0"/>
                <w:sz w:val="22"/>
                <w:szCs w:val="22"/>
                <w:lang w:eastAsia="en-IE"/>
                <w14:ligatures w14:val="none"/>
              </w:rPr>
              <w:t>ALL</w:t>
            </w:r>
            <w:r w:rsidRPr="0021242C">
              <w:rPr>
                <w:rFonts w:ascii="Calibri" w:eastAsia="Times New Roman" w:hAnsi="Calibri" w:cs="Calibri"/>
                <w:b/>
                <w:bCs/>
                <w:color w:val="FFFFFF"/>
                <w:kern w:val="0"/>
                <w:sz w:val="22"/>
                <w:szCs w:val="22"/>
                <w:lang w:eastAsia="en-IE"/>
                <w14:ligatures w14:val="none"/>
              </w:rPr>
              <w:t> Modules (New &amp; Existing Modules) - Note: Centres </w:t>
            </w:r>
            <w:r w:rsidRPr="0021242C">
              <w:rPr>
                <w:rFonts w:ascii="Calibri" w:eastAsia="Times New Roman" w:hAnsi="Calibri" w:cs="Calibri"/>
                <w:b/>
                <w:bCs/>
                <w:color w:val="EE0000"/>
                <w:kern w:val="0"/>
                <w:sz w:val="22"/>
                <w:szCs w:val="22"/>
                <w:lang w:eastAsia="en-IE"/>
                <w14:ligatures w14:val="none"/>
              </w:rPr>
              <w:t>MUST</w:t>
            </w:r>
            <w:r w:rsidRPr="0021242C">
              <w:rPr>
                <w:rFonts w:ascii="Calibri" w:eastAsia="Times New Roman" w:hAnsi="Calibri" w:cs="Calibri"/>
                <w:b/>
                <w:bCs/>
                <w:color w:val="FFFFFF"/>
                <w:kern w:val="0"/>
                <w:sz w:val="22"/>
                <w:szCs w:val="22"/>
                <w:lang w:eastAsia="en-IE"/>
                <w14:ligatures w14:val="none"/>
              </w:rPr>
              <w:t> list all the modules they are offering even if there are no changes from previous years</w:t>
            </w:r>
          </w:p>
        </w:tc>
        <w:tc>
          <w:tcPr>
            <w:tcW w:w="5525" w:type="dxa"/>
            <w:noWrap/>
            <w:vAlign w:val="bottom"/>
            <w:hideMark/>
          </w:tcPr>
          <w:p w14:paraId="0F8CE0ED"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0533D760" w14:textId="77777777" w:rsidTr="0021242C">
        <w:trPr>
          <w:trHeight w:val="900"/>
        </w:trPr>
        <w:tc>
          <w:tcPr>
            <w:tcW w:w="4820" w:type="dxa"/>
            <w:shd w:val="clear" w:color="5B9BD5" w:fill="5B9BD5"/>
            <w:vAlign w:val="bottom"/>
            <w:hideMark/>
          </w:tcPr>
          <w:p w14:paraId="7D5656D8"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Is the selection of modules being made to meet CAO progression requirements?</w:t>
            </w:r>
          </w:p>
        </w:tc>
        <w:tc>
          <w:tcPr>
            <w:tcW w:w="5525" w:type="dxa"/>
            <w:noWrap/>
            <w:vAlign w:val="bottom"/>
            <w:hideMark/>
          </w:tcPr>
          <w:p w14:paraId="4233DE38" w14:textId="2CEF4786" w:rsidR="0021242C" w:rsidRPr="00CD16C0" w:rsidRDefault="00CD16C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2049334935"/>
                <w14:checkbox>
                  <w14:checked w14:val="0"/>
                  <w14:checkedState w14:val="2612" w14:font="MS Gothic"/>
                  <w14:uncheckedState w14:val="2610" w14:font="MS Gothic"/>
                </w14:checkbox>
              </w:sdtPr>
              <w:sdtContent>
                <w:r w:rsidRPr="00CD16C0">
                  <w:rPr>
                    <w:rFonts w:ascii="Segoe UI Symbol" w:eastAsia="Times New Roman" w:hAnsi="Segoe UI Symbol" w:cs="Segoe UI Symbol"/>
                    <w:color w:val="215E99" w:themeColor="text2" w:themeTint="BF"/>
                    <w:kern w:val="0"/>
                    <w:sz w:val="22"/>
                    <w:szCs w:val="22"/>
                    <w:lang w:eastAsia="en-IE"/>
                    <w14:ligatures w14:val="none"/>
                  </w:rPr>
                  <w:t>☐</w:t>
                </w:r>
              </w:sdtContent>
            </w:sdt>
            <w:r w:rsidRPr="00CD16C0">
              <w:rPr>
                <w:rFonts w:ascii="Calibri" w:eastAsia="Times New Roman" w:hAnsi="Calibri" w:cs="Calibri"/>
                <w:color w:val="215E99" w:themeColor="text2" w:themeTint="BF"/>
                <w:kern w:val="0"/>
                <w:sz w:val="22"/>
                <w:szCs w:val="22"/>
                <w:lang w:eastAsia="en-IE"/>
                <w14:ligatures w14:val="none"/>
              </w:rPr>
              <w:t xml:space="preserve"> </w:t>
            </w:r>
            <w:r w:rsidRPr="00CD16C0">
              <w:rPr>
                <w:rFonts w:ascii="Calibri" w:eastAsia="Times New Roman" w:hAnsi="Calibri" w:cs="Calibri"/>
                <w:color w:val="215E99" w:themeColor="text2" w:themeTint="BF"/>
                <w:kern w:val="0"/>
                <w:sz w:val="22"/>
                <w:szCs w:val="22"/>
                <w:lang w:eastAsia="en-IE"/>
                <w14:ligatures w14:val="none"/>
              </w:rPr>
              <w:t>Yes</w:t>
            </w:r>
          </w:p>
          <w:p w14:paraId="744E9194" w14:textId="335DB615" w:rsidR="00CD16C0" w:rsidRPr="0021242C" w:rsidRDefault="00CD16C0"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98861215"/>
                <w14:checkbox>
                  <w14:checked w14:val="0"/>
                  <w14:checkedState w14:val="2612" w14:font="MS Gothic"/>
                  <w14:uncheckedState w14:val="2610" w14:font="MS Gothic"/>
                </w14:checkbox>
              </w:sdtPr>
              <w:sdtContent>
                <w:r w:rsidRPr="00CD16C0">
                  <w:rPr>
                    <w:rFonts w:ascii="Segoe UI Symbol" w:eastAsia="Times New Roman" w:hAnsi="Segoe UI Symbol" w:cs="Segoe UI Symbol"/>
                    <w:color w:val="215E99" w:themeColor="text2" w:themeTint="BF"/>
                    <w:kern w:val="0"/>
                    <w:sz w:val="22"/>
                    <w:szCs w:val="22"/>
                    <w:lang w:eastAsia="en-IE"/>
                    <w14:ligatures w14:val="none"/>
                  </w:rPr>
                  <w:t>☐</w:t>
                </w:r>
              </w:sdtContent>
            </w:sdt>
            <w:r w:rsidRPr="00CD16C0">
              <w:rPr>
                <w:rFonts w:ascii="Calibri" w:eastAsia="Times New Roman" w:hAnsi="Calibri" w:cs="Calibri"/>
                <w:color w:val="215E99" w:themeColor="text2" w:themeTint="BF"/>
                <w:kern w:val="0"/>
                <w:sz w:val="22"/>
                <w:szCs w:val="22"/>
                <w:lang w:eastAsia="en-IE"/>
                <w14:ligatures w14:val="none"/>
              </w:rPr>
              <w:t xml:space="preserve"> </w:t>
            </w:r>
            <w:r w:rsidRPr="00CD16C0">
              <w:rPr>
                <w:rFonts w:ascii="Calibri" w:eastAsia="Times New Roman" w:hAnsi="Calibri" w:cs="Calibri"/>
                <w:color w:val="215E99" w:themeColor="text2" w:themeTint="BF"/>
                <w:kern w:val="0"/>
                <w:sz w:val="22"/>
                <w:szCs w:val="22"/>
                <w:lang w:eastAsia="en-IE"/>
                <w14:ligatures w14:val="none"/>
              </w:rPr>
              <w:t>No</w:t>
            </w:r>
          </w:p>
        </w:tc>
      </w:tr>
      <w:tr w:rsidR="0021242C" w:rsidRPr="0021242C" w14:paraId="5DA1A29A" w14:textId="77777777" w:rsidTr="0021242C">
        <w:trPr>
          <w:trHeight w:val="900"/>
        </w:trPr>
        <w:tc>
          <w:tcPr>
            <w:tcW w:w="4820" w:type="dxa"/>
            <w:shd w:val="clear" w:color="5B9BD5" w:fill="5B9BD5"/>
            <w:vAlign w:val="bottom"/>
            <w:hideMark/>
          </w:tcPr>
          <w:p w14:paraId="1CAC226D" w14:textId="77777777" w:rsid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If the selection of modules is for CAO progression, please state the University/College Name and Course Name </w:t>
            </w:r>
          </w:p>
          <w:p w14:paraId="30DA340D" w14:textId="02E2AC70" w:rsidR="00CD16C0" w:rsidRPr="0021242C" w:rsidRDefault="00CD16C0" w:rsidP="0021242C">
            <w:pPr>
              <w:spacing w:after="0" w:line="240" w:lineRule="auto"/>
              <w:rPr>
                <w:rFonts w:ascii="Calibri" w:eastAsia="Times New Roman" w:hAnsi="Calibri" w:cs="Calibri"/>
                <w:b/>
                <w:bCs/>
                <w:color w:val="FFFFFF"/>
                <w:kern w:val="0"/>
                <w:sz w:val="22"/>
                <w:szCs w:val="22"/>
                <w:lang w:eastAsia="en-IE"/>
                <w14:ligatures w14:val="none"/>
              </w:rPr>
            </w:pPr>
            <w:r w:rsidRPr="00CD16C0">
              <w:rPr>
                <w:rFonts w:ascii="Calibri" w:eastAsia="Times New Roman" w:hAnsi="Calibri" w:cs="Calibri"/>
                <w:b/>
                <w:bCs/>
                <w:color w:val="FFFFFF"/>
                <w:kern w:val="0"/>
                <w:sz w:val="22"/>
                <w:szCs w:val="22"/>
                <w:lang w:eastAsia="en-IE"/>
                <w14:ligatures w14:val="none"/>
              </w:rPr>
              <w:t>See link to CAO page to check courses</w:t>
            </w:r>
            <w:r w:rsidRPr="00CD16C0">
              <w:rPr>
                <w:rFonts w:ascii="Calibri" w:eastAsia="Times New Roman" w:hAnsi="Calibri" w:cs="Calibri"/>
                <w:color w:val="2319F3"/>
                <w:kern w:val="0"/>
                <w:sz w:val="22"/>
                <w:szCs w:val="22"/>
                <w:lang w:eastAsia="en-IE"/>
                <w14:ligatures w14:val="none"/>
              </w:rPr>
              <w:t> </w:t>
            </w:r>
            <w:hyperlink r:id="rId11" w:tgtFrame="_blank" w:history="1">
              <w:r w:rsidRPr="00CD16C0">
                <w:rPr>
                  <w:rStyle w:val="Hyperlink"/>
                  <w:rFonts w:ascii="Calibri" w:eastAsia="Times New Roman" w:hAnsi="Calibri" w:cs="Calibri"/>
                  <w:color w:val="2319F3"/>
                  <w:kern w:val="0"/>
                  <w:sz w:val="22"/>
                  <w:szCs w:val="22"/>
                  <w:lang w:eastAsia="en-IE"/>
                  <w14:ligatures w14:val="none"/>
                </w:rPr>
                <w:t>https://www.cao.ie/index.php?page=fetac_search</w:t>
              </w:r>
            </w:hyperlink>
          </w:p>
        </w:tc>
        <w:tc>
          <w:tcPr>
            <w:tcW w:w="5525" w:type="dxa"/>
            <w:noWrap/>
            <w:vAlign w:val="bottom"/>
            <w:hideMark/>
          </w:tcPr>
          <w:p w14:paraId="3E0B96B6"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672725F4" w14:textId="77777777" w:rsidTr="0021242C">
        <w:trPr>
          <w:trHeight w:val="900"/>
        </w:trPr>
        <w:tc>
          <w:tcPr>
            <w:tcW w:w="4820" w:type="dxa"/>
            <w:shd w:val="clear" w:color="5B9BD5" w:fill="5B9BD5"/>
            <w:vAlign w:val="bottom"/>
            <w:hideMark/>
          </w:tcPr>
          <w:p w14:paraId="61265EA3" w14:textId="77777777" w:rsid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Can your centre meet the Special Validation Requirements (Including 3rd party requirements etc) </w:t>
            </w:r>
          </w:p>
          <w:p w14:paraId="5B8D26B0" w14:textId="77777777" w:rsidR="00CD16C0" w:rsidRDefault="00CD16C0" w:rsidP="0021242C">
            <w:pPr>
              <w:spacing w:after="0" w:line="240" w:lineRule="auto"/>
              <w:rPr>
                <w:rFonts w:ascii="Calibri" w:eastAsia="Times New Roman" w:hAnsi="Calibri" w:cs="Calibri"/>
                <w:b/>
                <w:bCs/>
                <w:color w:val="FFFFFF"/>
                <w:kern w:val="0"/>
                <w:sz w:val="22"/>
                <w:szCs w:val="22"/>
                <w:lang w:eastAsia="en-IE"/>
                <w14:ligatures w14:val="none"/>
              </w:rPr>
            </w:pPr>
          </w:p>
          <w:p w14:paraId="1CE7C9A9" w14:textId="1121DFA3" w:rsidR="00CD16C0" w:rsidRPr="0021242C" w:rsidRDefault="00CD16C0" w:rsidP="0021242C">
            <w:pPr>
              <w:spacing w:after="0" w:line="240" w:lineRule="auto"/>
              <w:rPr>
                <w:rFonts w:ascii="Calibri" w:eastAsia="Times New Roman" w:hAnsi="Calibri" w:cs="Calibri"/>
                <w:b/>
                <w:bCs/>
                <w:color w:val="FFFFFF"/>
                <w:kern w:val="0"/>
                <w:sz w:val="22"/>
                <w:szCs w:val="22"/>
                <w:lang w:eastAsia="en-IE"/>
                <w14:ligatures w14:val="none"/>
              </w:rPr>
            </w:pPr>
            <w:r w:rsidRPr="00CD16C0">
              <w:rPr>
                <w:rFonts w:ascii="Calibri" w:eastAsia="Times New Roman" w:hAnsi="Calibri" w:cs="Calibri"/>
                <w:b/>
                <w:bCs/>
                <w:color w:val="FFFFFF"/>
                <w:kern w:val="0"/>
                <w:sz w:val="22"/>
                <w:szCs w:val="22"/>
                <w:lang w:eastAsia="en-IE"/>
                <w14:ligatures w14:val="none"/>
              </w:rPr>
              <w:t xml:space="preserve">NOTE 1: </w:t>
            </w:r>
            <w:r w:rsidRPr="00CD16C0">
              <w:rPr>
                <w:rFonts w:ascii="Calibri" w:eastAsia="Times New Roman" w:hAnsi="Calibri" w:cs="Calibri"/>
                <w:color w:val="FFFFFF"/>
                <w:kern w:val="0"/>
                <w:sz w:val="22"/>
                <w:szCs w:val="22"/>
                <w:lang w:eastAsia="en-IE"/>
                <w14:ligatures w14:val="none"/>
              </w:rPr>
              <w:t xml:space="preserve">If your answer is </w:t>
            </w:r>
            <w:proofErr w:type="gramStart"/>
            <w:r w:rsidRPr="00CD16C0">
              <w:rPr>
                <w:rFonts w:ascii="Calibri" w:eastAsia="Times New Roman" w:hAnsi="Calibri" w:cs="Calibri"/>
                <w:color w:val="FFFFFF"/>
                <w:kern w:val="0"/>
                <w:sz w:val="22"/>
                <w:szCs w:val="22"/>
                <w:lang w:eastAsia="en-IE"/>
                <w14:ligatures w14:val="none"/>
              </w:rPr>
              <w:t>YES</w:t>
            </w:r>
            <w:proofErr w:type="gramEnd"/>
            <w:r w:rsidRPr="00CD16C0">
              <w:rPr>
                <w:rFonts w:ascii="Calibri" w:eastAsia="Times New Roman" w:hAnsi="Calibri" w:cs="Calibri"/>
                <w:color w:val="FFFFFF"/>
                <w:kern w:val="0"/>
                <w:sz w:val="22"/>
                <w:szCs w:val="22"/>
                <w:lang w:eastAsia="en-IE"/>
                <w14:ligatures w14:val="none"/>
              </w:rPr>
              <w:t xml:space="preserve"> please upload the evidence to support this in the Submission section below</w:t>
            </w:r>
            <w:r w:rsidRPr="00CD16C0">
              <w:rPr>
                <w:rFonts w:ascii="Calibri" w:eastAsia="Times New Roman" w:hAnsi="Calibri" w:cs="Calibri"/>
                <w:b/>
                <w:bCs/>
                <w:color w:val="FFFFFF"/>
                <w:kern w:val="0"/>
                <w:sz w:val="22"/>
                <w:szCs w:val="22"/>
                <w:lang w:eastAsia="en-IE"/>
                <w14:ligatures w14:val="none"/>
              </w:rPr>
              <w:br/>
            </w:r>
            <w:r w:rsidRPr="00CD16C0">
              <w:rPr>
                <w:rFonts w:ascii="Calibri" w:eastAsia="Times New Roman" w:hAnsi="Calibri" w:cs="Calibri"/>
                <w:b/>
                <w:bCs/>
                <w:color w:val="FFFFFF"/>
                <w:kern w:val="0"/>
                <w:sz w:val="22"/>
                <w:szCs w:val="22"/>
                <w:lang w:eastAsia="en-IE"/>
                <w14:ligatures w14:val="none"/>
              </w:rPr>
              <w:br/>
              <w:t xml:space="preserve">NOTE 2: </w:t>
            </w:r>
            <w:r w:rsidRPr="00CD16C0">
              <w:rPr>
                <w:rFonts w:ascii="Calibri" w:eastAsia="Times New Roman" w:hAnsi="Calibri" w:cs="Calibri"/>
                <w:color w:val="FFFFFF"/>
                <w:kern w:val="0"/>
                <w:sz w:val="22"/>
                <w:szCs w:val="22"/>
                <w:lang w:eastAsia="en-IE"/>
                <w14:ligatures w14:val="none"/>
              </w:rPr>
              <w:t xml:space="preserve">If your answer is </w:t>
            </w:r>
            <w:proofErr w:type="gramStart"/>
            <w:r w:rsidRPr="00CD16C0">
              <w:rPr>
                <w:rFonts w:ascii="Calibri" w:eastAsia="Times New Roman" w:hAnsi="Calibri" w:cs="Calibri"/>
                <w:color w:val="FFFFFF"/>
                <w:kern w:val="0"/>
                <w:sz w:val="22"/>
                <w:szCs w:val="22"/>
                <w:lang w:eastAsia="en-IE"/>
                <w14:ligatures w14:val="none"/>
              </w:rPr>
              <w:t>NO</w:t>
            </w:r>
            <w:proofErr w:type="gramEnd"/>
            <w:r w:rsidRPr="00CD16C0">
              <w:rPr>
                <w:rFonts w:ascii="Calibri" w:eastAsia="Times New Roman" w:hAnsi="Calibri" w:cs="Calibri"/>
                <w:color w:val="FFFFFF"/>
                <w:kern w:val="0"/>
                <w:sz w:val="22"/>
                <w:szCs w:val="22"/>
                <w:lang w:eastAsia="en-IE"/>
                <w14:ligatures w14:val="none"/>
              </w:rPr>
              <w:t xml:space="preserve"> please upload details of what </w:t>
            </w:r>
            <w:proofErr w:type="gramStart"/>
            <w:r w:rsidRPr="00CD16C0">
              <w:rPr>
                <w:rFonts w:ascii="Calibri" w:eastAsia="Times New Roman" w:hAnsi="Calibri" w:cs="Calibri"/>
                <w:color w:val="FFFFFF"/>
                <w:kern w:val="0"/>
                <w:sz w:val="22"/>
                <w:szCs w:val="22"/>
                <w:lang w:eastAsia="en-IE"/>
                <w14:ligatures w14:val="none"/>
              </w:rPr>
              <w:t>SVR's</w:t>
            </w:r>
            <w:proofErr w:type="gramEnd"/>
            <w:r w:rsidRPr="00CD16C0">
              <w:rPr>
                <w:rFonts w:ascii="Calibri" w:eastAsia="Times New Roman" w:hAnsi="Calibri" w:cs="Calibri"/>
                <w:color w:val="FFFFFF"/>
                <w:kern w:val="0"/>
                <w:sz w:val="22"/>
                <w:szCs w:val="22"/>
                <w:lang w:eastAsia="en-IE"/>
                <w14:ligatures w14:val="none"/>
              </w:rPr>
              <w:t xml:space="preserve"> are required to support this in the Submission section below and/or Section 2 Funding, Budgets &amp; Resource</w:t>
            </w:r>
          </w:p>
        </w:tc>
        <w:tc>
          <w:tcPr>
            <w:tcW w:w="5525" w:type="dxa"/>
            <w:noWrap/>
            <w:vAlign w:val="bottom"/>
            <w:hideMark/>
          </w:tcPr>
          <w:p w14:paraId="6DFF8E76" w14:textId="77777777" w:rsidR="00CD16C0" w:rsidRPr="00CD16C0" w:rsidRDefault="00CD16C0" w:rsidP="00CD16C0">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434673580"/>
                <w14:checkbox>
                  <w14:checked w14:val="0"/>
                  <w14:checkedState w14:val="2612" w14:font="MS Gothic"/>
                  <w14:uncheckedState w14:val="2610" w14:font="MS Gothic"/>
                </w14:checkbox>
              </w:sdtPr>
              <w:sdtContent>
                <w:r w:rsidRPr="00CD16C0">
                  <w:rPr>
                    <w:rFonts w:ascii="Segoe UI Symbol" w:eastAsia="Times New Roman" w:hAnsi="Segoe UI Symbol" w:cs="Segoe UI Symbol"/>
                    <w:color w:val="215E99" w:themeColor="text2" w:themeTint="BF"/>
                    <w:kern w:val="0"/>
                    <w:sz w:val="22"/>
                    <w:szCs w:val="22"/>
                    <w:lang w:eastAsia="en-IE"/>
                    <w14:ligatures w14:val="none"/>
                  </w:rPr>
                  <w:t>☐</w:t>
                </w:r>
              </w:sdtContent>
            </w:sdt>
            <w:r w:rsidRPr="00CD16C0">
              <w:rPr>
                <w:rFonts w:ascii="Calibri" w:eastAsia="Times New Roman" w:hAnsi="Calibri" w:cs="Calibri"/>
                <w:color w:val="215E99" w:themeColor="text2" w:themeTint="BF"/>
                <w:kern w:val="0"/>
                <w:sz w:val="22"/>
                <w:szCs w:val="22"/>
                <w:lang w:eastAsia="en-IE"/>
                <w14:ligatures w14:val="none"/>
              </w:rPr>
              <w:t xml:space="preserve"> Yes</w:t>
            </w:r>
          </w:p>
          <w:p w14:paraId="03301876" w14:textId="000935B7" w:rsidR="0021242C" w:rsidRPr="0021242C" w:rsidRDefault="00CD16C0" w:rsidP="00CD16C0">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319259596"/>
                <w14:checkbox>
                  <w14:checked w14:val="0"/>
                  <w14:checkedState w14:val="2612" w14:font="MS Gothic"/>
                  <w14:uncheckedState w14:val="2610" w14:font="MS Gothic"/>
                </w14:checkbox>
              </w:sdtPr>
              <w:sdtContent>
                <w:r w:rsidRPr="00CD16C0">
                  <w:rPr>
                    <w:rFonts w:ascii="Segoe UI Symbol" w:eastAsia="Times New Roman" w:hAnsi="Segoe UI Symbol" w:cs="Segoe UI Symbol"/>
                    <w:color w:val="215E99" w:themeColor="text2" w:themeTint="BF"/>
                    <w:kern w:val="0"/>
                    <w:sz w:val="22"/>
                    <w:szCs w:val="22"/>
                    <w:lang w:eastAsia="en-IE"/>
                    <w14:ligatures w14:val="none"/>
                  </w:rPr>
                  <w:t>☐</w:t>
                </w:r>
              </w:sdtContent>
            </w:sdt>
            <w:r w:rsidRPr="00CD16C0">
              <w:rPr>
                <w:rFonts w:ascii="Calibri" w:eastAsia="Times New Roman" w:hAnsi="Calibri" w:cs="Calibri"/>
                <w:color w:val="215E99" w:themeColor="text2" w:themeTint="BF"/>
                <w:kern w:val="0"/>
                <w:sz w:val="22"/>
                <w:szCs w:val="22"/>
                <w:lang w:eastAsia="en-IE"/>
                <w14:ligatures w14:val="none"/>
              </w:rPr>
              <w:t xml:space="preserve"> No</w:t>
            </w:r>
          </w:p>
        </w:tc>
      </w:tr>
      <w:tr w:rsidR="0021242C" w:rsidRPr="0021242C" w14:paraId="3FB4870C" w14:textId="77777777" w:rsidTr="0021242C">
        <w:trPr>
          <w:trHeight w:val="300"/>
        </w:trPr>
        <w:tc>
          <w:tcPr>
            <w:tcW w:w="4820" w:type="dxa"/>
            <w:shd w:val="clear" w:color="5B9BD5" w:fill="5B9BD5"/>
            <w:vAlign w:val="bottom"/>
            <w:hideMark/>
          </w:tcPr>
          <w:p w14:paraId="63E7FF98"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Proposed Course Start Date</w:t>
            </w:r>
          </w:p>
        </w:tc>
        <w:tc>
          <w:tcPr>
            <w:tcW w:w="5525" w:type="dxa"/>
            <w:noWrap/>
            <w:vAlign w:val="bottom"/>
            <w:hideMark/>
          </w:tcPr>
          <w:p w14:paraId="56456806" w14:textId="0D4C9BAE" w:rsidR="0021242C" w:rsidRPr="0021242C" w:rsidRDefault="00CD16C0"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r w:rsidRPr="00CD16C0">
              <w:rPr>
                <w:rFonts w:ascii="Calibri" w:eastAsia="Times New Roman" w:hAnsi="Calibri" w:cs="Calibri"/>
                <w:color w:val="215E99" w:themeColor="text2" w:themeTint="BF"/>
                <w:kern w:val="0"/>
                <w:sz w:val="22"/>
                <w:szCs w:val="22"/>
                <w:lang w:eastAsia="en-IE"/>
                <w14:ligatures w14:val="none"/>
              </w:rPr>
              <w:t>Enter date:</w:t>
            </w:r>
          </w:p>
        </w:tc>
      </w:tr>
      <w:tr w:rsidR="0021242C" w:rsidRPr="0021242C" w14:paraId="4C36B910" w14:textId="77777777" w:rsidTr="0021242C">
        <w:trPr>
          <w:trHeight w:val="600"/>
        </w:trPr>
        <w:tc>
          <w:tcPr>
            <w:tcW w:w="4820" w:type="dxa"/>
            <w:shd w:val="clear" w:color="5B9BD5" w:fill="5B9BD5"/>
            <w:vAlign w:val="bottom"/>
            <w:hideMark/>
          </w:tcPr>
          <w:p w14:paraId="0BAD9B2C"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Duration of this course</w:t>
            </w:r>
          </w:p>
        </w:tc>
        <w:tc>
          <w:tcPr>
            <w:tcW w:w="5525" w:type="dxa"/>
            <w:noWrap/>
            <w:vAlign w:val="bottom"/>
            <w:hideMark/>
          </w:tcPr>
          <w:p w14:paraId="75F6B398" w14:textId="207E5863" w:rsidR="00CD16C0" w:rsidRPr="00CD16C0" w:rsidRDefault="00CD16C0" w:rsidP="00CD16C0">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133840789"/>
                <w14:checkbox>
                  <w14:checked w14:val="0"/>
                  <w14:checkedState w14:val="2612" w14:font="MS Gothic"/>
                  <w14:uncheckedState w14:val="2610" w14:font="MS Gothic"/>
                </w14:checkbox>
              </w:sdtPr>
              <w:sdtContent>
                <w:r w:rsidRPr="00CD16C0">
                  <w:rPr>
                    <w:rFonts w:ascii="Segoe UI Symbol" w:eastAsia="Times New Roman" w:hAnsi="Segoe UI Symbol" w:cs="Segoe UI Symbol"/>
                    <w:color w:val="215E99" w:themeColor="text2" w:themeTint="BF"/>
                    <w:kern w:val="0"/>
                    <w:sz w:val="22"/>
                    <w:szCs w:val="22"/>
                    <w:lang w:eastAsia="en-IE"/>
                    <w14:ligatures w14:val="none"/>
                  </w:rPr>
                  <w:t>☐</w:t>
                </w:r>
              </w:sdtContent>
            </w:sdt>
            <w:r w:rsidRPr="00CD16C0">
              <w:rPr>
                <w:rFonts w:ascii="Calibri" w:eastAsia="Times New Roman" w:hAnsi="Calibri" w:cs="Calibri"/>
                <w:color w:val="215E99" w:themeColor="text2" w:themeTint="BF"/>
                <w:kern w:val="0"/>
                <w:sz w:val="22"/>
                <w:szCs w:val="22"/>
                <w:lang w:eastAsia="en-IE"/>
                <w14:ligatures w14:val="none"/>
              </w:rPr>
              <w:t xml:space="preserve"> </w:t>
            </w:r>
            <w:r w:rsidRPr="00CD16C0">
              <w:rPr>
                <w:rFonts w:ascii="Calibri" w:eastAsia="Times New Roman" w:hAnsi="Calibri" w:cs="Calibri"/>
                <w:color w:val="215E99" w:themeColor="text2" w:themeTint="BF"/>
                <w:kern w:val="0"/>
                <w:sz w:val="22"/>
                <w:szCs w:val="22"/>
                <w:lang w:eastAsia="en-IE"/>
                <w14:ligatures w14:val="none"/>
              </w:rPr>
              <w:t>1 academic year</w:t>
            </w:r>
          </w:p>
          <w:p w14:paraId="1E673895" w14:textId="1614B38E" w:rsidR="00CD16C0" w:rsidRPr="00CD16C0" w:rsidRDefault="00CD16C0" w:rsidP="00CD16C0">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2032058575"/>
                <w14:checkbox>
                  <w14:checked w14:val="0"/>
                  <w14:checkedState w14:val="2612" w14:font="MS Gothic"/>
                  <w14:uncheckedState w14:val="2610" w14:font="MS Gothic"/>
                </w14:checkbox>
              </w:sdtPr>
              <w:sdtContent>
                <w:r w:rsidRPr="00CD16C0">
                  <w:rPr>
                    <w:rFonts w:ascii="Segoe UI Symbol" w:eastAsia="Times New Roman" w:hAnsi="Segoe UI Symbol" w:cs="Segoe UI Symbol"/>
                    <w:color w:val="215E99" w:themeColor="text2" w:themeTint="BF"/>
                    <w:kern w:val="0"/>
                    <w:sz w:val="22"/>
                    <w:szCs w:val="22"/>
                    <w:lang w:eastAsia="en-IE"/>
                    <w14:ligatures w14:val="none"/>
                  </w:rPr>
                  <w:t>☐</w:t>
                </w:r>
              </w:sdtContent>
            </w:sdt>
            <w:r w:rsidRPr="00CD16C0">
              <w:rPr>
                <w:rFonts w:ascii="Calibri" w:eastAsia="Times New Roman" w:hAnsi="Calibri" w:cs="Calibri"/>
                <w:color w:val="215E99" w:themeColor="text2" w:themeTint="BF"/>
                <w:kern w:val="0"/>
                <w:sz w:val="22"/>
                <w:szCs w:val="22"/>
                <w:lang w:eastAsia="en-IE"/>
                <w14:ligatures w14:val="none"/>
              </w:rPr>
              <w:t xml:space="preserve"> </w:t>
            </w:r>
            <w:r w:rsidRPr="00CD16C0">
              <w:rPr>
                <w:rFonts w:ascii="Calibri" w:eastAsia="Times New Roman" w:hAnsi="Calibri" w:cs="Calibri"/>
                <w:color w:val="215E99" w:themeColor="text2" w:themeTint="BF"/>
                <w:kern w:val="0"/>
                <w:sz w:val="22"/>
                <w:szCs w:val="22"/>
                <w:lang w:eastAsia="en-IE"/>
                <w14:ligatures w14:val="none"/>
              </w:rPr>
              <w:t>2 academic years</w:t>
            </w:r>
          </w:p>
          <w:p w14:paraId="1729CD2E" w14:textId="3A008973" w:rsidR="00CD16C0" w:rsidRPr="00CD16C0" w:rsidRDefault="00CD16C0" w:rsidP="00CD16C0">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913544288"/>
                <w14:checkbox>
                  <w14:checked w14:val="0"/>
                  <w14:checkedState w14:val="2612" w14:font="MS Gothic"/>
                  <w14:uncheckedState w14:val="2610" w14:font="MS Gothic"/>
                </w14:checkbox>
              </w:sdtPr>
              <w:sdtContent>
                <w:r w:rsidRPr="00CD16C0">
                  <w:rPr>
                    <w:rFonts w:ascii="Segoe UI Symbol" w:eastAsia="Times New Roman" w:hAnsi="Segoe UI Symbol" w:cs="Segoe UI Symbol"/>
                    <w:color w:val="215E99" w:themeColor="text2" w:themeTint="BF"/>
                    <w:kern w:val="0"/>
                    <w:sz w:val="22"/>
                    <w:szCs w:val="22"/>
                    <w:lang w:eastAsia="en-IE"/>
                    <w14:ligatures w14:val="none"/>
                  </w:rPr>
                  <w:t>☐</w:t>
                </w:r>
              </w:sdtContent>
            </w:sdt>
            <w:r w:rsidRPr="00CD16C0">
              <w:rPr>
                <w:rFonts w:ascii="Calibri" w:eastAsia="Times New Roman" w:hAnsi="Calibri" w:cs="Calibri"/>
                <w:color w:val="215E99" w:themeColor="text2" w:themeTint="BF"/>
                <w:kern w:val="0"/>
                <w:sz w:val="22"/>
                <w:szCs w:val="22"/>
                <w:lang w:eastAsia="en-IE"/>
                <w14:ligatures w14:val="none"/>
              </w:rPr>
              <w:t xml:space="preserve"> </w:t>
            </w:r>
            <w:r w:rsidRPr="00CD16C0">
              <w:rPr>
                <w:rFonts w:ascii="Calibri" w:eastAsia="Times New Roman" w:hAnsi="Calibri" w:cs="Calibri"/>
                <w:color w:val="215E99" w:themeColor="text2" w:themeTint="BF"/>
                <w:kern w:val="0"/>
                <w:sz w:val="22"/>
                <w:szCs w:val="22"/>
                <w:lang w:eastAsia="en-IE"/>
                <w14:ligatures w14:val="none"/>
              </w:rPr>
              <w:t>1-12 weeks</w:t>
            </w:r>
          </w:p>
          <w:p w14:paraId="47315255" w14:textId="329ED210" w:rsidR="00CD16C0" w:rsidRPr="00CD16C0" w:rsidRDefault="00CD16C0" w:rsidP="00CD16C0">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349850515"/>
                <w14:checkbox>
                  <w14:checked w14:val="0"/>
                  <w14:checkedState w14:val="2612" w14:font="MS Gothic"/>
                  <w14:uncheckedState w14:val="2610" w14:font="MS Gothic"/>
                </w14:checkbox>
              </w:sdtPr>
              <w:sdtContent>
                <w:r w:rsidRPr="00CD16C0">
                  <w:rPr>
                    <w:rFonts w:ascii="Segoe UI Symbol" w:eastAsia="Times New Roman" w:hAnsi="Segoe UI Symbol" w:cs="Segoe UI Symbol"/>
                    <w:color w:val="215E99" w:themeColor="text2" w:themeTint="BF"/>
                    <w:kern w:val="0"/>
                    <w:sz w:val="22"/>
                    <w:szCs w:val="22"/>
                    <w:lang w:eastAsia="en-IE"/>
                    <w14:ligatures w14:val="none"/>
                  </w:rPr>
                  <w:t>☐</w:t>
                </w:r>
              </w:sdtContent>
            </w:sdt>
            <w:r w:rsidRPr="00CD16C0">
              <w:rPr>
                <w:rFonts w:ascii="Calibri" w:eastAsia="Times New Roman" w:hAnsi="Calibri" w:cs="Calibri"/>
                <w:color w:val="215E99" w:themeColor="text2" w:themeTint="BF"/>
                <w:kern w:val="0"/>
                <w:sz w:val="22"/>
                <w:szCs w:val="22"/>
                <w:lang w:eastAsia="en-IE"/>
                <w14:ligatures w14:val="none"/>
              </w:rPr>
              <w:t xml:space="preserve"> </w:t>
            </w:r>
            <w:r w:rsidRPr="00CD16C0">
              <w:rPr>
                <w:rFonts w:ascii="Calibri" w:eastAsia="Times New Roman" w:hAnsi="Calibri" w:cs="Calibri"/>
                <w:color w:val="215E99" w:themeColor="text2" w:themeTint="BF"/>
                <w:kern w:val="0"/>
                <w:sz w:val="22"/>
                <w:szCs w:val="22"/>
                <w:lang w:eastAsia="en-IE"/>
                <w14:ligatures w14:val="none"/>
              </w:rPr>
              <w:t>Other</w:t>
            </w:r>
          </w:p>
          <w:p w14:paraId="1E26A939" w14:textId="77777777" w:rsidR="0021242C" w:rsidRPr="0021242C" w:rsidRDefault="0021242C"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p>
        </w:tc>
      </w:tr>
      <w:tr w:rsidR="0021242C" w:rsidRPr="0021242C" w14:paraId="79839EB9" w14:textId="77777777" w:rsidTr="0021242C">
        <w:trPr>
          <w:trHeight w:val="300"/>
        </w:trPr>
        <w:tc>
          <w:tcPr>
            <w:tcW w:w="4820" w:type="dxa"/>
            <w:shd w:val="clear" w:color="5B9BD5" w:fill="5B9BD5"/>
            <w:vAlign w:val="bottom"/>
            <w:hideMark/>
          </w:tcPr>
          <w:p w14:paraId="6A666DFB"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Funding Stream</w:t>
            </w:r>
          </w:p>
        </w:tc>
        <w:tc>
          <w:tcPr>
            <w:tcW w:w="5525" w:type="dxa"/>
            <w:noWrap/>
            <w:vAlign w:val="bottom"/>
            <w:hideMark/>
          </w:tcPr>
          <w:p w14:paraId="769627D9"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20D834CF" w14:textId="77777777" w:rsidTr="0021242C">
        <w:trPr>
          <w:trHeight w:val="600"/>
        </w:trPr>
        <w:tc>
          <w:tcPr>
            <w:tcW w:w="4820" w:type="dxa"/>
            <w:shd w:val="clear" w:color="5B9BD5" w:fill="5B9BD5"/>
            <w:vAlign w:val="bottom"/>
            <w:hideMark/>
          </w:tcPr>
          <w:p w14:paraId="496D18D1"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Provide detail on the total tutor/teacher hours to deliver this course</w:t>
            </w:r>
          </w:p>
        </w:tc>
        <w:tc>
          <w:tcPr>
            <w:tcW w:w="5525" w:type="dxa"/>
            <w:noWrap/>
            <w:vAlign w:val="bottom"/>
            <w:hideMark/>
          </w:tcPr>
          <w:p w14:paraId="795DDC45" w14:textId="3548C7C1" w:rsidR="0021242C" w:rsidRPr="0021242C" w:rsidRDefault="00B1494A"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7CD7D098" w14:textId="77777777" w:rsidTr="0021242C">
        <w:trPr>
          <w:trHeight w:val="600"/>
        </w:trPr>
        <w:tc>
          <w:tcPr>
            <w:tcW w:w="4820" w:type="dxa"/>
            <w:shd w:val="clear" w:color="5B9BD5" w:fill="5B9BD5"/>
            <w:vAlign w:val="bottom"/>
            <w:hideMark/>
          </w:tcPr>
          <w:p w14:paraId="216EB8DA"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Provide an estimate of the pay costs associated with these hours</w:t>
            </w:r>
          </w:p>
        </w:tc>
        <w:tc>
          <w:tcPr>
            <w:tcW w:w="5525" w:type="dxa"/>
            <w:noWrap/>
            <w:vAlign w:val="bottom"/>
            <w:hideMark/>
          </w:tcPr>
          <w:p w14:paraId="2FB639E5" w14:textId="168CDEB7"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4C9A5210" w14:textId="77777777" w:rsidTr="0021242C">
        <w:trPr>
          <w:trHeight w:val="600"/>
        </w:trPr>
        <w:tc>
          <w:tcPr>
            <w:tcW w:w="4820" w:type="dxa"/>
            <w:shd w:val="clear" w:color="5B9BD5" w:fill="5B9BD5"/>
            <w:vAlign w:val="bottom"/>
            <w:hideMark/>
          </w:tcPr>
          <w:p w14:paraId="7E6A3F37"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Do you require additional pay budget to cover these costs</w:t>
            </w:r>
          </w:p>
        </w:tc>
        <w:tc>
          <w:tcPr>
            <w:tcW w:w="5525" w:type="dxa"/>
            <w:noWrap/>
            <w:vAlign w:val="bottom"/>
            <w:hideMark/>
          </w:tcPr>
          <w:p w14:paraId="4D0825AE" w14:textId="6C5867A4"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7FB01968" w14:textId="77777777" w:rsidTr="0021242C">
        <w:trPr>
          <w:trHeight w:val="600"/>
        </w:trPr>
        <w:tc>
          <w:tcPr>
            <w:tcW w:w="4820" w:type="dxa"/>
            <w:shd w:val="clear" w:color="5B9BD5" w:fill="5B9BD5"/>
            <w:vAlign w:val="bottom"/>
            <w:hideMark/>
          </w:tcPr>
          <w:p w14:paraId="574AFF16"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Are additional resources outside of teacher/tutor hours required?</w:t>
            </w:r>
          </w:p>
        </w:tc>
        <w:tc>
          <w:tcPr>
            <w:tcW w:w="5525" w:type="dxa"/>
            <w:noWrap/>
            <w:vAlign w:val="bottom"/>
            <w:hideMark/>
          </w:tcPr>
          <w:p w14:paraId="3CB560A4" w14:textId="77777777" w:rsidR="00B1494A" w:rsidRPr="00B1494A" w:rsidRDefault="00B1494A" w:rsidP="00B1494A">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908688080"/>
                <w14:checkbox>
                  <w14:checked w14:val="0"/>
                  <w14:checkedState w14:val="2612" w14:font="MS Gothic"/>
                  <w14:uncheckedState w14:val="2610" w14:font="MS Gothic"/>
                </w14:checkbox>
              </w:sdtPr>
              <w:sdtContent>
                <w:r w:rsidRPr="00B1494A">
                  <w:rPr>
                    <w:rFonts w:ascii="Segoe UI Symbol" w:eastAsia="Times New Roman" w:hAnsi="Segoe UI Symbol" w:cs="Segoe UI Symbol"/>
                    <w:color w:val="215E99" w:themeColor="text2" w:themeTint="BF"/>
                    <w:kern w:val="0"/>
                    <w:sz w:val="22"/>
                    <w:szCs w:val="22"/>
                    <w:lang w:eastAsia="en-IE"/>
                    <w14:ligatures w14:val="none"/>
                  </w:rPr>
                  <w:t>☐</w:t>
                </w:r>
              </w:sdtContent>
            </w:sdt>
            <w:r w:rsidRPr="00B1494A">
              <w:rPr>
                <w:rFonts w:ascii="Calibri" w:eastAsia="Times New Roman" w:hAnsi="Calibri" w:cs="Calibri"/>
                <w:color w:val="215E99" w:themeColor="text2" w:themeTint="BF"/>
                <w:kern w:val="0"/>
                <w:sz w:val="22"/>
                <w:szCs w:val="22"/>
                <w:lang w:eastAsia="en-IE"/>
                <w14:ligatures w14:val="none"/>
              </w:rPr>
              <w:t xml:space="preserve"> Yes</w:t>
            </w:r>
          </w:p>
          <w:p w14:paraId="7738149D" w14:textId="27A7BB00" w:rsidR="00B1494A" w:rsidRPr="00B1494A" w:rsidRDefault="00B1494A" w:rsidP="00B1494A">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239323935"/>
                <w14:checkbox>
                  <w14:checked w14:val="0"/>
                  <w14:checkedState w14:val="2612" w14:font="MS Gothic"/>
                  <w14:uncheckedState w14:val="2610" w14:font="MS Gothic"/>
                </w14:checkbox>
              </w:sdtPr>
              <w:sdtContent>
                <w:r w:rsidRPr="00B1494A">
                  <w:rPr>
                    <w:rFonts w:ascii="Segoe UI Symbol" w:eastAsia="Times New Roman" w:hAnsi="Segoe UI Symbol" w:cs="Segoe UI Symbol"/>
                    <w:color w:val="215E99" w:themeColor="text2" w:themeTint="BF"/>
                    <w:kern w:val="0"/>
                    <w:sz w:val="22"/>
                    <w:szCs w:val="22"/>
                    <w:lang w:eastAsia="en-IE"/>
                    <w14:ligatures w14:val="none"/>
                  </w:rPr>
                  <w:t>☐</w:t>
                </w:r>
              </w:sdtContent>
            </w:sdt>
            <w:r w:rsidRPr="00B1494A">
              <w:rPr>
                <w:rFonts w:ascii="Calibri" w:eastAsia="Times New Roman" w:hAnsi="Calibri" w:cs="Calibri"/>
                <w:color w:val="215E99" w:themeColor="text2" w:themeTint="BF"/>
                <w:kern w:val="0"/>
                <w:sz w:val="22"/>
                <w:szCs w:val="22"/>
                <w:lang w:eastAsia="en-IE"/>
                <w14:ligatures w14:val="none"/>
              </w:rPr>
              <w:t xml:space="preserve"> </w:t>
            </w:r>
            <w:r>
              <w:rPr>
                <w:rFonts w:ascii="Calibri" w:eastAsia="Times New Roman" w:hAnsi="Calibri" w:cs="Calibri"/>
                <w:color w:val="215E99" w:themeColor="text2" w:themeTint="BF"/>
                <w:kern w:val="0"/>
                <w:sz w:val="22"/>
                <w:szCs w:val="22"/>
                <w:lang w:eastAsia="en-IE"/>
                <w14:ligatures w14:val="none"/>
              </w:rPr>
              <w:t>No</w:t>
            </w:r>
          </w:p>
          <w:p w14:paraId="7328CF92" w14:textId="73E5849F"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5F1C8EAC" w14:textId="77777777" w:rsidTr="0021242C">
        <w:trPr>
          <w:trHeight w:val="1200"/>
        </w:trPr>
        <w:tc>
          <w:tcPr>
            <w:tcW w:w="4820" w:type="dxa"/>
            <w:shd w:val="clear" w:color="5B9BD5" w:fill="5B9BD5"/>
            <w:vAlign w:val="bottom"/>
            <w:hideMark/>
          </w:tcPr>
          <w:p w14:paraId="21CBB746"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How much of the additional resources required represent once-off start-up costs? Please provide an itemised list including estimated costs.</w:t>
            </w:r>
          </w:p>
        </w:tc>
        <w:tc>
          <w:tcPr>
            <w:tcW w:w="5525" w:type="dxa"/>
            <w:noWrap/>
            <w:vAlign w:val="bottom"/>
            <w:hideMark/>
          </w:tcPr>
          <w:p w14:paraId="1F42C216" w14:textId="2184525C"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53E60453" w14:textId="77777777" w:rsidTr="0021242C">
        <w:trPr>
          <w:trHeight w:val="900"/>
        </w:trPr>
        <w:tc>
          <w:tcPr>
            <w:tcW w:w="4820" w:type="dxa"/>
            <w:shd w:val="clear" w:color="5B9BD5" w:fill="5B9BD5"/>
            <w:vAlign w:val="bottom"/>
            <w:hideMark/>
          </w:tcPr>
          <w:p w14:paraId="659A3DAA"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How much of the additional resources required represent recurring costs? Please provide an itemised list including estimated annual costs.</w:t>
            </w:r>
          </w:p>
        </w:tc>
        <w:tc>
          <w:tcPr>
            <w:tcW w:w="5525" w:type="dxa"/>
            <w:noWrap/>
            <w:vAlign w:val="bottom"/>
            <w:hideMark/>
          </w:tcPr>
          <w:p w14:paraId="693C9326" w14:textId="0AD82807"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6394D0AC" w14:textId="77777777" w:rsidTr="0021242C">
        <w:trPr>
          <w:trHeight w:val="900"/>
        </w:trPr>
        <w:tc>
          <w:tcPr>
            <w:tcW w:w="4820" w:type="dxa"/>
            <w:shd w:val="clear" w:color="5B9BD5" w:fill="5B9BD5"/>
            <w:vAlign w:val="bottom"/>
            <w:hideMark/>
          </w:tcPr>
          <w:p w14:paraId="3A40D718" w14:textId="0F41BEFE"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 xml:space="preserve">Will this course result in the </w:t>
            </w:r>
            <w:r w:rsidRPr="0021242C">
              <w:rPr>
                <w:rFonts w:ascii="Calibri" w:eastAsia="Times New Roman" w:hAnsi="Calibri" w:cs="Calibri"/>
                <w:b/>
                <w:bCs/>
                <w:color w:val="FFFFFF"/>
                <w:kern w:val="0"/>
                <w:sz w:val="22"/>
                <w:szCs w:val="22"/>
                <w:lang w:eastAsia="en-IE"/>
                <w14:ligatures w14:val="none"/>
              </w:rPr>
              <w:t>utilisation</w:t>
            </w:r>
            <w:r w:rsidRPr="0021242C">
              <w:rPr>
                <w:rFonts w:ascii="Calibri" w:eastAsia="Times New Roman" w:hAnsi="Calibri" w:cs="Calibri"/>
                <w:b/>
                <w:bCs/>
                <w:color w:val="FFFFFF"/>
                <w:kern w:val="0"/>
                <w:sz w:val="22"/>
                <w:szCs w:val="22"/>
                <w:lang w:eastAsia="en-IE"/>
                <w14:ligatures w14:val="none"/>
              </w:rPr>
              <w:t xml:space="preserve"> of dormant or under-utilised resources? If yes, provide details.</w:t>
            </w:r>
          </w:p>
        </w:tc>
        <w:tc>
          <w:tcPr>
            <w:tcW w:w="5525" w:type="dxa"/>
            <w:noWrap/>
            <w:vAlign w:val="bottom"/>
            <w:hideMark/>
          </w:tcPr>
          <w:p w14:paraId="64887F9F" w14:textId="61D6DC8E"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3547EED0" w14:textId="77777777" w:rsidTr="0021242C">
        <w:trPr>
          <w:trHeight w:val="600"/>
        </w:trPr>
        <w:tc>
          <w:tcPr>
            <w:tcW w:w="4820" w:type="dxa"/>
            <w:shd w:val="clear" w:color="5B9BD5" w:fill="5B9BD5"/>
            <w:vAlign w:val="bottom"/>
            <w:hideMark/>
          </w:tcPr>
          <w:p w14:paraId="5F16557C"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Is another course terminated to make way for this course?</w:t>
            </w:r>
          </w:p>
        </w:tc>
        <w:tc>
          <w:tcPr>
            <w:tcW w:w="5525" w:type="dxa"/>
            <w:noWrap/>
            <w:vAlign w:val="bottom"/>
            <w:hideMark/>
          </w:tcPr>
          <w:p w14:paraId="14BBCF56" w14:textId="77777777" w:rsidR="00B1494A" w:rsidRPr="00B1494A" w:rsidRDefault="00B1494A" w:rsidP="00B1494A">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621446629"/>
                <w14:checkbox>
                  <w14:checked w14:val="0"/>
                  <w14:checkedState w14:val="2612" w14:font="MS Gothic"/>
                  <w14:uncheckedState w14:val="2610" w14:font="MS Gothic"/>
                </w14:checkbox>
              </w:sdtPr>
              <w:sdtContent>
                <w:r w:rsidRPr="00B1494A">
                  <w:rPr>
                    <w:rFonts w:ascii="Segoe UI Symbol" w:eastAsia="Times New Roman" w:hAnsi="Segoe UI Symbol" w:cs="Segoe UI Symbol"/>
                    <w:color w:val="215E99" w:themeColor="text2" w:themeTint="BF"/>
                    <w:kern w:val="0"/>
                    <w:sz w:val="22"/>
                    <w:szCs w:val="22"/>
                    <w:lang w:eastAsia="en-IE"/>
                    <w14:ligatures w14:val="none"/>
                  </w:rPr>
                  <w:t>☐</w:t>
                </w:r>
              </w:sdtContent>
            </w:sdt>
            <w:r w:rsidRPr="00B1494A">
              <w:rPr>
                <w:rFonts w:ascii="Calibri" w:eastAsia="Times New Roman" w:hAnsi="Calibri" w:cs="Calibri"/>
                <w:color w:val="215E99" w:themeColor="text2" w:themeTint="BF"/>
                <w:kern w:val="0"/>
                <w:sz w:val="22"/>
                <w:szCs w:val="22"/>
                <w:lang w:eastAsia="en-IE"/>
                <w14:ligatures w14:val="none"/>
              </w:rPr>
              <w:t xml:space="preserve"> Yes</w:t>
            </w:r>
          </w:p>
          <w:p w14:paraId="76DA71AD" w14:textId="655000D3" w:rsidR="0021242C" w:rsidRPr="0021242C" w:rsidRDefault="00B1494A" w:rsidP="00B1494A">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sdt>
              <w:sdtPr>
                <w:rPr>
                  <w:rFonts w:ascii="Calibri" w:eastAsia="Times New Roman" w:hAnsi="Calibri" w:cs="Calibri"/>
                  <w:color w:val="215E99" w:themeColor="text2" w:themeTint="BF"/>
                  <w:kern w:val="0"/>
                  <w:sz w:val="22"/>
                  <w:szCs w:val="22"/>
                  <w:lang w:eastAsia="en-IE"/>
                  <w14:ligatures w14:val="none"/>
                </w:rPr>
                <w:id w:val="1901704161"/>
                <w14:checkbox>
                  <w14:checked w14:val="0"/>
                  <w14:checkedState w14:val="2612" w14:font="MS Gothic"/>
                  <w14:uncheckedState w14:val="2610" w14:font="MS Gothic"/>
                </w14:checkbox>
              </w:sdtPr>
              <w:sdtContent>
                <w:r w:rsidRPr="00B1494A">
                  <w:rPr>
                    <w:rFonts w:ascii="Segoe UI Symbol" w:eastAsia="Times New Roman" w:hAnsi="Segoe UI Symbol" w:cs="Segoe UI Symbol"/>
                    <w:color w:val="215E99" w:themeColor="text2" w:themeTint="BF"/>
                    <w:kern w:val="0"/>
                    <w:sz w:val="22"/>
                    <w:szCs w:val="22"/>
                    <w:lang w:eastAsia="en-IE"/>
                    <w14:ligatures w14:val="none"/>
                  </w:rPr>
                  <w:t>☐</w:t>
                </w:r>
              </w:sdtContent>
            </w:sdt>
            <w:r w:rsidRPr="00B1494A">
              <w:rPr>
                <w:rFonts w:ascii="Calibri" w:eastAsia="Times New Roman" w:hAnsi="Calibri" w:cs="Calibri"/>
                <w:color w:val="215E99" w:themeColor="text2" w:themeTint="BF"/>
                <w:kern w:val="0"/>
                <w:sz w:val="22"/>
                <w:szCs w:val="22"/>
                <w:lang w:eastAsia="en-IE"/>
                <w14:ligatures w14:val="none"/>
              </w:rPr>
              <w:t xml:space="preserve"> </w:t>
            </w:r>
            <w:r>
              <w:rPr>
                <w:rFonts w:ascii="Calibri" w:eastAsia="Times New Roman" w:hAnsi="Calibri" w:cs="Calibri"/>
                <w:color w:val="215E99" w:themeColor="text2" w:themeTint="BF"/>
                <w:kern w:val="0"/>
                <w:sz w:val="22"/>
                <w:szCs w:val="22"/>
                <w:lang w:eastAsia="en-IE"/>
                <w14:ligatures w14:val="none"/>
              </w:rPr>
              <w:t>No</w:t>
            </w:r>
          </w:p>
        </w:tc>
      </w:tr>
      <w:tr w:rsidR="0021242C" w:rsidRPr="0021242C" w14:paraId="5035B154" w14:textId="77777777" w:rsidTr="0021242C">
        <w:trPr>
          <w:trHeight w:val="300"/>
        </w:trPr>
        <w:tc>
          <w:tcPr>
            <w:tcW w:w="4820" w:type="dxa"/>
            <w:shd w:val="clear" w:color="5B9BD5" w:fill="5B9BD5"/>
            <w:vAlign w:val="bottom"/>
            <w:hideMark/>
          </w:tcPr>
          <w:p w14:paraId="23A169DF"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Provide details of this course</w:t>
            </w:r>
          </w:p>
        </w:tc>
        <w:tc>
          <w:tcPr>
            <w:tcW w:w="5525" w:type="dxa"/>
            <w:noWrap/>
            <w:vAlign w:val="bottom"/>
            <w:hideMark/>
          </w:tcPr>
          <w:p w14:paraId="02674E5B" w14:textId="1788454A"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4D76278D" w14:textId="77777777" w:rsidTr="0021242C">
        <w:trPr>
          <w:trHeight w:val="600"/>
        </w:trPr>
        <w:tc>
          <w:tcPr>
            <w:tcW w:w="4820" w:type="dxa"/>
            <w:shd w:val="clear" w:color="5B9BD5" w:fill="5B9BD5"/>
            <w:vAlign w:val="bottom"/>
            <w:hideMark/>
          </w:tcPr>
          <w:p w14:paraId="36E0CD2B"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What is the learner profile for this course?</w:t>
            </w:r>
          </w:p>
        </w:tc>
        <w:tc>
          <w:tcPr>
            <w:tcW w:w="5525" w:type="dxa"/>
            <w:noWrap/>
            <w:vAlign w:val="bottom"/>
            <w:hideMark/>
          </w:tcPr>
          <w:p w14:paraId="692BB972" w14:textId="783800EC"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247F81CB" w14:textId="77777777" w:rsidTr="0021242C">
        <w:trPr>
          <w:trHeight w:val="900"/>
        </w:trPr>
        <w:tc>
          <w:tcPr>
            <w:tcW w:w="4820" w:type="dxa"/>
            <w:shd w:val="clear" w:color="5B9BD5" w:fill="5B9BD5"/>
            <w:vAlign w:val="bottom"/>
            <w:hideMark/>
          </w:tcPr>
          <w:p w14:paraId="48D81D98"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What are the projected learner enrolments over the first 3 years?</w:t>
            </w:r>
          </w:p>
        </w:tc>
        <w:tc>
          <w:tcPr>
            <w:tcW w:w="5525" w:type="dxa"/>
            <w:noWrap/>
            <w:vAlign w:val="bottom"/>
            <w:hideMark/>
          </w:tcPr>
          <w:p w14:paraId="25F4341A" w14:textId="2F5558AF"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03276965" w14:textId="77777777" w:rsidTr="0021242C">
        <w:trPr>
          <w:trHeight w:val="1200"/>
        </w:trPr>
        <w:tc>
          <w:tcPr>
            <w:tcW w:w="4820" w:type="dxa"/>
            <w:shd w:val="clear" w:color="5B9BD5" w:fill="5B9BD5"/>
            <w:vAlign w:val="bottom"/>
            <w:hideMark/>
          </w:tcPr>
          <w:p w14:paraId="4AA31300"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Detail the expected learner outcomes (Number of major awards; number of component   awards; progression to F/HE; progression to employment)</w:t>
            </w:r>
          </w:p>
        </w:tc>
        <w:tc>
          <w:tcPr>
            <w:tcW w:w="5525" w:type="dxa"/>
            <w:noWrap/>
            <w:vAlign w:val="bottom"/>
            <w:hideMark/>
          </w:tcPr>
          <w:p w14:paraId="6D1CC110" w14:textId="40A5AFC8"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Pr>
                <w:rFonts w:ascii="Calibri" w:eastAsia="Times New Roman" w:hAnsi="Calibri" w:cs="Calibri"/>
                <w:color w:val="215E99" w:themeColor="text2" w:themeTint="BF"/>
                <w:kern w:val="0"/>
                <w:sz w:val="22"/>
                <w:szCs w:val="22"/>
                <w:lang w:eastAsia="en-IE"/>
                <w14:ligatures w14:val="none"/>
              </w:rPr>
              <w:t>Long</w:t>
            </w:r>
            <w:r w:rsidRPr="00B1494A">
              <w:rPr>
                <w:rFonts w:ascii="Calibri" w:eastAsia="Times New Roman" w:hAnsi="Calibri" w:cs="Calibri"/>
                <w:color w:val="215E99" w:themeColor="text2" w:themeTint="BF"/>
                <w:kern w:val="0"/>
                <w:sz w:val="22"/>
                <w:szCs w:val="22"/>
                <w:lang w:eastAsia="en-IE"/>
                <w14:ligatures w14:val="none"/>
              </w:rPr>
              <w:t xml:space="preserve"> answer:</w:t>
            </w:r>
          </w:p>
        </w:tc>
      </w:tr>
      <w:tr w:rsidR="0021242C" w:rsidRPr="0021242C" w14:paraId="76ED4639" w14:textId="77777777" w:rsidTr="0021242C">
        <w:trPr>
          <w:trHeight w:val="900"/>
        </w:trPr>
        <w:tc>
          <w:tcPr>
            <w:tcW w:w="4820" w:type="dxa"/>
            <w:shd w:val="clear" w:color="5B9BD5" w:fill="5B9BD5"/>
            <w:vAlign w:val="bottom"/>
            <w:hideMark/>
          </w:tcPr>
          <w:p w14:paraId="1A02EE6F" w14:textId="77777777" w:rsidR="0021242C" w:rsidRP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Detail any innovation in course delivery or how this might meet any new emerging needs in this faculty or subject area</w:t>
            </w:r>
          </w:p>
        </w:tc>
        <w:tc>
          <w:tcPr>
            <w:tcW w:w="5525" w:type="dxa"/>
            <w:noWrap/>
            <w:vAlign w:val="bottom"/>
            <w:hideMark/>
          </w:tcPr>
          <w:p w14:paraId="7D81C847" w14:textId="2F570641" w:rsidR="0021242C" w:rsidRPr="0021242C" w:rsidRDefault="00B1494A" w:rsidP="005B4F25">
            <w:pPr>
              <w:spacing w:after="0" w:line="240" w:lineRule="auto"/>
              <w:ind w:firstLineChars="100" w:firstLine="220"/>
              <w:rPr>
                <w:rFonts w:ascii="Calibri" w:eastAsia="Times New Roman" w:hAnsi="Calibri" w:cs="Calibri"/>
                <w:b/>
                <w:bCs/>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Short answer:</w:t>
            </w:r>
          </w:p>
        </w:tc>
      </w:tr>
      <w:tr w:rsidR="0021242C" w:rsidRPr="0021242C" w14:paraId="01F783A0" w14:textId="77777777" w:rsidTr="0021242C">
        <w:trPr>
          <w:trHeight w:val="1500"/>
        </w:trPr>
        <w:tc>
          <w:tcPr>
            <w:tcW w:w="4820" w:type="dxa"/>
            <w:shd w:val="clear" w:color="5B9BD5" w:fill="5B9BD5"/>
            <w:vAlign w:val="bottom"/>
            <w:hideMark/>
          </w:tcPr>
          <w:p w14:paraId="090B88C6" w14:textId="77777777" w:rsidR="0021242C" w:rsidRDefault="0021242C" w:rsidP="0021242C">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 xml:space="preserve">Use bullet points to provide a rationale for delivery of this course. Reference as appropriate at least </w:t>
            </w:r>
            <w:r w:rsidRPr="0021242C">
              <w:rPr>
                <w:rFonts w:ascii="Calibri" w:eastAsia="Times New Roman" w:hAnsi="Calibri" w:cs="Calibri"/>
                <w:b/>
                <w:bCs/>
                <w:color w:val="EE0000"/>
                <w:kern w:val="0"/>
                <w:sz w:val="22"/>
                <w:szCs w:val="22"/>
                <w:lang w:eastAsia="en-IE"/>
                <w14:ligatures w14:val="none"/>
              </w:rPr>
              <w:t>ONE</w:t>
            </w:r>
            <w:r w:rsidRPr="0021242C">
              <w:rPr>
                <w:rFonts w:ascii="Calibri" w:eastAsia="Times New Roman" w:hAnsi="Calibri" w:cs="Calibri"/>
                <w:b/>
                <w:bCs/>
                <w:color w:val="FFFFFF"/>
                <w:kern w:val="0"/>
                <w:sz w:val="22"/>
                <w:szCs w:val="22"/>
                <w:lang w:eastAsia="en-IE"/>
                <w14:ligatures w14:val="none"/>
              </w:rPr>
              <w:t xml:space="preserve"> of the following: </w:t>
            </w:r>
          </w:p>
          <w:p w14:paraId="343125C2" w14:textId="77777777" w:rsidR="00B1494A" w:rsidRDefault="00B1494A" w:rsidP="00B1494A">
            <w:pPr>
              <w:pStyle w:val="ListParagraph"/>
              <w:numPr>
                <w:ilvl w:val="0"/>
                <w:numId w:val="4"/>
              </w:numPr>
              <w:spacing w:after="0" w:line="240" w:lineRule="auto"/>
              <w:rPr>
                <w:rFonts w:ascii="Calibri" w:eastAsia="Times New Roman" w:hAnsi="Calibri" w:cs="Calibri"/>
                <w:color w:val="FFFFFF"/>
                <w:kern w:val="0"/>
                <w:sz w:val="22"/>
                <w:szCs w:val="22"/>
                <w:lang w:eastAsia="en-IE"/>
                <w14:ligatures w14:val="none"/>
              </w:rPr>
            </w:pPr>
            <w:r w:rsidRPr="00B1494A">
              <w:rPr>
                <w:rFonts w:ascii="Calibri" w:eastAsia="Times New Roman" w:hAnsi="Calibri" w:cs="Calibri"/>
                <w:color w:val="FFFFFF"/>
                <w:kern w:val="0"/>
                <w:sz w:val="22"/>
                <w:szCs w:val="22"/>
                <w:lang w:eastAsia="en-IE"/>
                <w14:ligatures w14:val="none"/>
              </w:rPr>
              <w:t xml:space="preserve">Workforce Development including identified skills gaps; Addressing a documented local need or community </w:t>
            </w:r>
            <w:proofErr w:type="gramStart"/>
            <w:r w:rsidRPr="00B1494A">
              <w:rPr>
                <w:rFonts w:ascii="Calibri" w:eastAsia="Times New Roman" w:hAnsi="Calibri" w:cs="Calibri"/>
                <w:color w:val="FFFFFF"/>
                <w:kern w:val="0"/>
                <w:sz w:val="22"/>
                <w:szCs w:val="22"/>
                <w:lang w:eastAsia="en-IE"/>
                <w14:ligatures w14:val="none"/>
              </w:rPr>
              <w:t>partnership;  Addressing</w:t>
            </w:r>
            <w:proofErr w:type="gramEnd"/>
            <w:r w:rsidRPr="00B1494A">
              <w:rPr>
                <w:rFonts w:ascii="Calibri" w:eastAsia="Times New Roman" w:hAnsi="Calibri" w:cs="Calibri"/>
                <w:color w:val="FFFFFF"/>
                <w:kern w:val="0"/>
                <w:sz w:val="22"/>
                <w:szCs w:val="22"/>
                <w:lang w:eastAsia="en-IE"/>
                <w14:ligatures w14:val="none"/>
              </w:rPr>
              <w:t xml:space="preserve"> a need for an employer or learner group in employment. </w:t>
            </w:r>
          </w:p>
          <w:p w14:paraId="07ABF16C" w14:textId="63B50FEF" w:rsidR="00B1494A" w:rsidRPr="00B1494A" w:rsidRDefault="00B1494A" w:rsidP="00B1494A">
            <w:pPr>
              <w:pStyle w:val="ListParagraph"/>
              <w:numPr>
                <w:ilvl w:val="0"/>
                <w:numId w:val="4"/>
              </w:numPr>
              <w:spacing w:after="0" w:line="240" w:lineRule="auto"/>
              <w:rPr>
                <w:rFonts w:ascii="Calibri" w:eastAsia="Times New Roman" w:hAnsi="Calibri" w:cs="Calibri"/>
                <w:color w:val="FFFFFF"/>
                <w:kern w:val="0"/>
                <w:sz w:val="22"/>
                <w:szCs w:val="22"/>
                <w:lang w:eastAsia="en-IE"/>
                <w14:ligatures w14:val="none"/>
              </w:rPr>
            </w:pPr>
            <w:r w:rsidRPr="00B1494A">
              <w:rPr>
                <w:rFonts w:ascii="Calibri" w:eastAsia="Times New Roman" w:hAnsi="Calibri" w:cs="Calibri"/>
                <w:color w:val="FFFFFF"/>
                <w:kern w:val="0"/>
                <w:sz w:val="22"/>
                <w:szCs w:val="22"/>
                <w:lang w:eastAsia="en-IE"/>
                <w14:ligatures w14:val="none"/>
              </w:rPr>
              <w:t>Include any evidence demonstrating learner demand - waiting lists etc. / meetings with employers or community groups etc. / Request from a funding or other agency (</w:t>
            </w:r>
            <w:proofErr w:type="spellStart"/>
            <w:r w:rsidRPr="00B1494A">
              <w:rPr>
                <w:rFonts w:ascii="Calibri" w:eastAsia="Times New Roman" w:hAnsi="Calibri" w:cs="Calibri"/>
                <w:color w:val="FFFFFF"/>
                <w:kern w:val="0"/>
                <w:sz w:val="22"/>
                <w:szCs w:val="22"/>
                <w:lang w:eastAsia="en-IE"/>
                <w14:ligatures w14:val="none"/>
              </w:rPr>
              <w:t>eg</w:t>
            </w:r>
            <w:proofErr w:type="spellEnd"/>
            <w:r w:rsidRPr="00B1494A">
              <w:rPr>
                <w:rFonts w:ascii="Calibri" w:eastAsia="Times New Roman" w:hAnsi="Calibri" w:cs="Calibri"/>
                <w:color w:val="FFFFFF"/>
                <w:kern w:val="0"/>
                <w:sz w:val="22"/>
                <w:szCs w:val="22"/>
                <w:lang w:eastAsia="en-IE"/>
                <w14:ligatures w14:val="none"/>
              </w:rPr>
              <w:t>: SOLAS/NTO)</w:t>
            </w:r>
          </w:p>
        </w:tc>
        <w:tc>
          <w:tcPr>
            <w:tcW w:w="5525" w:type="dxa"/>
            <w:noWrap/>
            <w:vAlign w:val="bottom"/>
            <w:hideMark/>
          </w:tcPr>
          <w:p w14:paraId="1E2E41D5" w14:textId="77777777" w:rsidR="0021242C" w:rsidRDefault="00B1494A" w:rsidP="005B4F25">
            <w:pPr>
              <w:spacing w:after="0" w:line="240" w:lineRule="auto"/>
              <w:ind w:firstLineChars="100" w:firstLine="220"/>
              <w:rPr>
                <w:rFonts w:ascii="Calibri" w:eastAsia="Times New Roman" w:hAnsi="Calibri" w:cs="Calibri"/>
                <w:color w:val="215E99" w:themeColor="text2" w:themeTint="BF"/>
                <w:kern w:val="0"/>
                <w:sz w:val="22"/>
                <w:szCs w:val="22"/>
                <w:lang w:eastAsia="en-IE"/>
                <w14:ligatures w14:val="none"/>
              </w:rPr>
            </w:pPr>
            <w:r>
              <w:rPr>
                <w:rFonts w:ascii="Calibri" w:eastAsia="Times New Roman" w:hAnsi="Calibri" w:cs="Calibri"/>
                <w:color w:val="215E99" w:themeColor="text2" w:themeTint="BF"/>
                <w:kern w:val="0"/>
                <w:sz w:val="22"/>
                <w:szCs w:val="22"/>
                <w:lang w:eastAsia="en-IE"/>
                <w14:ligatures w14:val="none"/>
              </w:rPr>
              <w:t>Long</w:t>
            </w:r>
            <w:r w:rsidRPr="00B1494A">
              <w:rPr>
                <w:rFonts w:ascii="Calibri" w:eastAsia="Times New Roman" w:hAnsi="Calibri" w:cs="Calibri"/>
                <w:color w:val="215E99" w:themeColor="text2" w:themeTint="BF"/>
                <w:kern w:val="0"/>
                <w:sz w:val="22"/>
                <w:szCs w:val="22"/>
                <w:lang w:eastAsia="en-IE"/>
                <w14:ligatures w14:val="none"/>
              </w:rPr>
              <w:t xml:space="preserve"> answer:</w:t>
            </w:r>
          </w:p>
          <w:p w14:paraId="56E04F4B" w14:textId="77777777" w:rsidR="00B1494A" w:rsidRPr="00B1494A" w:rsidRDefault="00B1494A" w:rsidP="00B1494A">
            <w:pPr>
              <w:pStyle w:val="ListParagraph"/>
              <w:numPr>
                <w:ilvl w:val="0"/>
                <w:numId w:val="3"/>
              </w:numPr>
              <w:spacing w:after="0" w:line="240" w:lineRule="auto"/>
              <w:rPr>
                <w:rFonts w:ascii="Calibri" w:eastAsia="Times New Roman" w:hAnsi="Calibri" w:cs="Calibri"/>
                <w:color w:val="215E99" w:themeColor="text2" w:themeTint="BF"/>
                <w:kern w:val="0"/>
                <w:sz w:val="22"/>
                <w:szCs w:val="22"/>
                <w:lang w:eastAsia="en-IE"/>
                <w14:ligatures w14:val="none"/>
              </w:rPr>
            </w:pPr>
            <w:r w:rsidRPr="00B1494A">
              <w:rPr>
                <w:rFonts w:ascii="Calibri" w:eastAsia="Times New Roman" w:hAnsi="Calibri" w:cs="Calibri"/>
                <w:color w:val="215E99" w:themeColor="text2" w:themeTint="BF"/>
                <w:kern w:val="0"/>
                <w:sz w:val="22"/>
                <w:szCs w:val="22"/>
                <w:lang w:eastAsia="en-IE"/>
                <w14:ligatures w14:val="none"/>
              </w:rPr>
              <w:t>Bullet point answers please</w:t>
            </w:r>
          </w:p>
          <w:p w14:paraId="6A596152" w14:textId="1E7C5753" w:rsidR="00B1494A" w:rsidRPr="00B1494A" w:rsidRDefault="00B1494A" w:rsidP="00B1494A">
            <w:pPr>
              <w:pStyle w:val="ListParagraph"/>
              <w:numPr>
                <w:ilvl w:val="0"/>
                <w:numId w:val="3"/>
              </w:numPr>
              <w:spacing w:after="0" w:line="240" w:lineRule="auto"/>
              <w:rPr>
                <w:rFonts w:ascii="Calibri" w:eastAsia="Times New Roman" w:hAnsi="Calibri" w:cs="Calibri"/>
                <w:b/>
                <w:bCs/>
                <w:color w:val="215E99" w:themeColor="text2" w:themeTint="BF"/>
                <w:kern w:val="0"/>
                <w:sz w:val="22"/>
                <w:szCs w:val="22"/>
                <w:lang w:eastAsia="en-IE"/>
                <w14:ligatures w14:val="none"/>
              </w:rPr>
            </w:pPr>
          </w:p>
        </w:tc>
      </w:tr>
      <w:tr w:rsidR="0021242C" w:rsidRPr="0021242C" w14:paraId="58694C70" w14:textId="77777777" w:rsidTr="0021242C">
        <w:trPr>
          <w:trHeight w:val="1696"/>
        </w:trPr>
        <w:tc>
          <w:tcPr>
            <w:tcW w:w="4820" w:type="dxa"/>
            <w:shd w:val="clear" w:color="5B9BD5" w:fill="5B9BD5"/>
            <w:vAlign w:val="bottom"/>
            <w:hideMark/>
          </w:tcPr>
          <w:p w14:paraId="312A0322" w14:textId="77777777" w:rsidR="0021242C" w:rsidRDefault="0021242C" w:rsidP="00B1494A">
            <w:pPr>
              <w:spacing w:after="0" w:line="240" w:lineRule="auto"/>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Reason for Application - Upload Supporting Documents to include:</w:t>
            </w:r>
            <w:r>
              <w:rPr>
                <w:rFonts w:ascii="Calibri" w:eastAsia="Times New Roman" w:hAnsi="Calibri" w:cs="Calibri"/>
                <w:b/>
                <w:bCs/>
                <w:color w:val="FFFFFF"/>
                <w:kern w:val="0"/>
                <w:sz w:val="22"/>
                <w:szCs w:val="22"/>
                <w:lang w:eastAsia="en-IE"/>
                <w14:ligatures w14:val="none"/>
              </w:rPr>
              <w:t xml:space="preserve"> </w:t>
            </w:r>
          </w:p>
          <w:p w14:paraId="54148628" w14:textId="77777777" w:rsidR="00B1494A" w:rsidRPr="00B1494A" w:rsidRDefault="00B1494A" w:rsidP="00B1494A">
            <w:pPr>
              <w:numPr>
                <w:ilvl w:val="0"/>
                <w:numId w:val="5"/>
              </w:numPr>
              <w:spacing w:after="0" w:line="240" w:lineRule="auto"/>
              <w:rPr>
                <w:rFonts w:ascii="Calibri" w:eastAsia="Times New Roman" w:hAnsi="Calibri" w:cs="Calibri"/>
                <w:color w:val="FFFFFF"/>
                <w:kern w:val="0"/>
                <w:sz w:val="22"/>
                <w:szCs w:val="22"/>
                <w:lang w:eastAsia="en-IE"/>
                <w14:ligatures w14:val="none"/>
              </w:rPr>
            </w:pPr>
            <w:r w:rsidRPr="00B1494A">
              <w:rPr>
                <w:rFonts w:ascii="Calibri" w:eastAsia="Times New Roman" w:hAnsi="Calibri" w:cs="Calibri"/>
                <w:color w:val="FFFFFF"/>
                <w:kern w:val="0"/>
                <w:sz w:val="22"/>
                <w:szCs w:val="22"/>
                <w:lang w:eastAsia="en-IE"/>
                <w14:ligatures w14:val="none"/>
              </w:rPr>
              <w:t>Special Validation Requirements supporting evidence</w:t>
            </w:r>
          </w:p>
          <w:p w14:paraId="326B8420" w14:textId="77777777" w:rsidR="00B1494A" w:rsidRPr="00B1494A" w:rsidRDefault="00B1494A" w:rsidP="00B1494A">
            <w:pPr>
              <w:numPr>
                <w:ilvl w:val="0"/>
                <w:numId w:val="5"/>
              </w:numPr>
              <w:spacing w:after="0" w:line="240" w:lineRule="auto"/>
              <w:rPr>
                <w:rFonts w:ascii="Calibri" w:eastAsia="Times New Roman" w:hAnsi="Calibri" w:cs="Calibri"/>
                <w:color w:val="FFFFFF"/>
                <w:kern w:val="0"/>
                <w:sz w:val="22"/>
                <w:szCs w:val="22"/>
                <w:lang w:eastAsia="en-IE"/>
                <w14:ligatures w14:val="none"/>
              </w:rPr>
            </w:pPr>
            <w:r w:rsidRPr="00B1494A">
              <w:rPr>
                <w:rFonts w:ascii="Calibri" w:eastAsia="Times New Roman" w:hAnsi="Calibri" w:cs="Calibri"/>
                <w:color w:val="FFFFFF"/>
                <w:kern w:val="0"/>
                <w:sz w:val="22"/>
                <w:szCs w:val="22"/>
                <w:lang w:eastAsia="en-IE"/>
                <w14:ligatures w14:val="none"/>
              </w:rPr>
              <w:t>Any additional supporting information for this application. This should be provided in a MS WORD document for uploading. </w:t>
            </w:r>
          </w:p>
          <w:p w14:paraId="0F8135C5" w14:textId="047C2CFC" w:rsidR="00B1494A" w:rsidRPr="0021242C" w:rsidRDefault="00B1494A" w:rsidP="00B1494A">
            <w:pPr>
              <w:spacing w:after="0" w:line="240" w:lineRule="auto"/>
              <w:rPr>
                <w:rFonts w:ascii="Calibri" w:eastAsia="Times New Roman" w:hAnsi="Calibri" w:cs="Calibri"/>
                <w:b/>
                <w:bCs/>
                <w:color w:val="FFFFFF"/>
                <w:kern w:val="0"/>
                <w:sz w:val="22"/>
                <w:szCs w:val="22"/>
                <w:lang w:eastAsia="en-IE"/>
                <w14:ligatures w14:val="none"/>
              </w:rPr>
            </w:pPr>
            <w:r w:rsidRPr="00B1494A">
              <w:rPr>
                <w:rFonts w:ascii="Calibri" w:eastAsia="Times New Roman" w:hAnsi="Calibri" w:cs="Calibri"/>
                <w:b/>
                <w:bCs/>
                <w:color w:val="FFFFFF"/>
                <w:kern w:val="0"/>
                <w:sz w:val="22"/>
                <w:szCs w:val="22"/>
                <w:lang w:eastAsia="en-IE"/>
                <w14:ligatures w14:val="none"/>
              </w:rPr>
              <w:t>Please ensure when saving your documents to include your Centre Name &amp; Course Application Title for identification purposes.</w:t>
            </w:r>
          </w:p>
        </w:tc>
        <w:tc>
          <w:tcPr>
            <w:tcW w:w="5525" w:type="dxa"/>
            <w:noWrap/>
            <w:vAlign w:val="bottom"/>
            <w:hideMark/>
          </w:tcPr>
          <w:p w14:paraId="6AF87339" w14:textId="2954617B" w:rsidR="0021242C" w:rsidRPr="0021242C" w:rsidRDefault="00B1494A"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r>
              <w:rPr>
                <w:rFonts w:ascii="Calibri" w:eastAsia="Times New Roman" w:hAnsi="Calibri" w:cs="Calibri"/>
                <w:b/>
                <w:bCs/>
                <w:color w:val="215E99" w:themeColor="text2" w:themeTint="BF"/>
                <w:kern w:val="0"/>
                <w:sz w:val="22"/>
                <w:szCs w:val="22"/>
                <w:lang w:eastAsia="en-IE"/>
                <w14:ligatures w14:val="none"/>
              </w:rPr>
              <w:t>UPLOAD Files (up to 10 files)</w:t>
            </w:r>
          </w:p>
        </w:tc>
      </w:tr>
      <w:tr w:rsidR="0021242C" w:rsidRPr="0021242C" w14:paraId="330ED222" w14:textId="77777777" w:rsidTr="00B1494A">
        <w:trPr>
          <w:trHeight w:val="1123"/>
        </w:trPr>
        <w:tc>
          <w:tcPr>
            <w:tcW w:w="4820" w:type="dxa"/>
            <w:shd w:val="clear" w:color="5B9BD5" w:fill="5B9BD5"/>
            <w:vAlign w:val="bottom"/>
            <w:hideMark/>
          </w:tcPr>
          <w:p w14:paraId="5AA652E8" w14:textId="77777777" w:rsidR="0021242C" w:rsidRPr="0021242C" w:rsidRDefault="0021242C" w:rsidP="005B4F25">
            <w:pPr>
              <w:spacing w:after="0" w:line="240" w:lineRule="auto"/>
              <w:ind w:firstLineChars="100" w:firstLine="221"/>
              <w:rPr>
                <w:rFonts w:ascii="Calibri" w:eastAsia="Times New Roman" w:hAnsi="Calibri" w:cs="Calibri"/>
                <w:b/>
                <w:bCs/>
                <w:color w:val="FFFFFF"/>
                <w:kern w:val="0"/>
                <w:sz w:val="22"/>
                <w:szCs w:val="22"/>
                <w:lang w:eastAsia="en-IE"/>
                <w14:ligatures w14:val="none"/>
              </w:rPr>
            </w:pPr>
            <w:r w:rsidRPr="0021242C">
              <w:rPr>
                <w:rFonts w:ascii="Calibri" w:eastAsia="Times New Roman" w:hAnsi="Calibri" w:cs="Calibri"/>
                <w:b/>
                <w:bCs/>
                <w:color w:val="FFFFFF"/>
                <w:kern w:val="0"/>
                <w:sz w:val="22"/>
                <w:szCs w:val="22"/>
                <w:lang w:eastAsia="en-IE"/>
                <w14:ligatures w14:val="none"/>
              </w:rPr>
              <w:t>Application approved and submitted by:</w:t>
            </w:r>
          </w:p>
        </w:tc>
        <w:tc>
          <w:tcPr>
            <w:tcW w:w="5525" w:type="dxa"/>
            <w:noWrap/>
            <w:vAlign w:val="bottom"/>
            <w:hideMark/>
          </w:tcPr>
          <w:p w14:paraId="39C76F8A" w14:textId="77777777" w:rsidR="0021242C" w:rsidRPr="0021242C" w:rsidRDefault="0021242C" w:rsidP="005B4F25">
            <w:pPr>
              <w:spacing w:after="0" w:line="240" w:lineRule="auto"/>
              <w:ind w:firstLineChars="100" w:firstLine="221"/>
              <w:rPr>
                <w:rFonts w:ascii="Calibri" w:eastAsia="Times New Roman" w:hAnsi="Calibri" w:cs="Calibri"/>
                <w:b/>
                <w:bCs/>
                <w:color w:val="215E99" w:themeColor="text2" w:themeTint="BF"/>
                <w:kern w:val="0"/>
                <w:sz w:val="22"/>
                <w:szCs w:val="22"/>
                <w:lang w:eastAsia="en-IE"/>
                <w14:ligatures w14:val="none"/>
              </w:rPr>
            </w:pPr>
          </w:p>
        </w:tc>
      </w:tr>
    </w:tbl>
    <w:p w14:paraId="767F5B2C" w14:textId="77777777" w:rsidR="0021242C" w:rsidRPr="0021242C" w:rsidRDefault="0021242C">
      <w:pPr>
        <w:rPr>
          <w:lang w:val="en-US"/>
        </w:rPr>
      </w:pPr>
    </w:p>
    <w:sectPr w:rsidR="0021242C" w:rsidRPr="0021242C" w:rsidSect="002124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cumin Pro Semibold">
    <w:altName w:val="Calibri"/>
    <w:panose1 w:val="020B0704020202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CED"/>
    <w:multiLevelType w:val="hybridMultilevel"/>
    <w:tmpl w:val="941801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F7466BA"/>
    <w:multiLevelType w:val="multilevel"/>
    <w:tmpl w:val="6B3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322BA"/>
    <w:multiLevelType w:val="multilevel"/>
    <w:tmpl w:val="EFC0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E0D53"/>
    <w:multiLevelType w:val="multilevel"/>
    <w:tmpl w:val="9BF0E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72C2E36"/>
    <w:multiLevelType w:val="hybridMultilevel"/>
    <w:tmpl w:val="F766CA5C"/>
    <w:lvl w:ilvl="0" w:tplc="18090001">
      <w:start w:val="1"/>
      <w:numFmt w:val="bullet"/>
      <w:lvlText w:val=""/>
      <w:lvlJc w:val="left"/>
      <w:pPr>
        <w:ind w:left="941" w:hanging="360"/>
      </w:pPr>
      <w:rPr>
        <w:rFonts w:ascii="Symbol" w:hAnsi="Symbol" w:hint="default"/>
      </w:rPr>
    </w:lvl>
    <w:lvl w:ilvl="1" w:tplc="18090003" w:tentative="1">
      <w:start w:val="1"/>
      <w:numFmt w:val="bullet"/>
      <w:lvlText w:val="o"/>
      <w:lvlJc w:val="left"/>
      <w:pPr>
        <w:ind w:left="1661" w:hanging="360"/>
      </w:pPr>
      <w:rPr>
        <w:rFonts w:ascii="Courier New" w:hAnsi="Courier New" w:cs="Courier New" w:hint="default"/>
      </w:rPr>
    </w:lvl>
    <w:lvl w:ilvl="2" w:tplc="18090005" w:tentative="1">
      <w:start w:val="1"/>
      <w:numFmt w:val="bullet"/>
      <w:lvlText w:val=""/>
      <w:lvlJc w:val="left"/>
      <w:pPr>
        <w:ind w:left="2381" w:hanging="360"/>
      </w:pPr>
      <w:rPr>
        <w:rFonts w:ascii="Wingdings" w:hAnsi="Wingdings" w:hint="default"/>
      </w:rPr>
    </w:lvl>
    <w:lvl w:ilvl="3" w:tplc="18090001" w:tentative="1">
      <w:start w:val="1"/>
      <w:numFmt w:val="bullet"/>
      <w:lvlText w:val=""/>
      <w:lvlJc w:val="left"/>
      <w:pPr>
        <w:ind w:left="3101" w:hanging="360"/>
      </w:pPr>
      <w:rPr>
        <w:rFonts w:ascii="Symbol" w:hAnsi="Symbol" w:hint="default"/>
      </w:rPr>
    </w:lvl>
    <w:lvl w:ilvl="4" w:tplc="18090003" w:tentative="1">
      <w:start w:val="1"/>
      <w:numFmt w:val="bullet"/>
      <w:lvlText w:val="o"/>
      <w:lvlJc w:val="left"/>
      <w:pPr>
        <w:ind w:left="3821" w:hanging="360"/>
      </w:pPr>
      <w:rPr>
        <w:rFonts w:ascii="Courier New" w:hAnsi="Courier New" w:cs="Courier New" w:hint="default"/>
      </w:rPr>
    </w:lvl>
    <w:lvl w:ilvl="5" w:tplc="18090005" w:tentative="1">
      <w:start w:val="1"/>
      <w:numFmt w:val="bullet"/>
      <w:lvlText w:val=""/>
      <w:lvlJc w:val="left"/>
      <w:pPr>
        <w:ind w:left="4541" w:hanging="360"/>
      </w:pPr>
      <w:rPr>
        <w:rFonts w:ascii="Wingdings" w:hAnsi="Wingdings" w:hint="default"/>
      </w:rPr>
    </w:lvl>
    <w:lvl w:ilvl="6" w:tplc="18090001" w:tentative="1">
      <w:start w:val="1"/>
      <w:numFmt w:val="bullet"/>
      <w:lvlText w:val=""/>
      <w:lvlJc w:val="left"/>
      <w:pPr>
        <w:ind w:left="5261" w:hanging="360"/>
      </w:pPr>
      <w:rPr>
        <w:rFonts w:ascii="Symbol" w:hAnsi="Symbol" w:hint="default"/>
      </w:rPr>
    </w:lvl>
    <w:lvl w:ilvl="7" w:tplc="18090003" w:tentative="1">
      <w:start w:val="1"/>
      <w:numFmt w:val="bullet"/>
      <w:lvlText w:val="o"/>
      <w:lvlJc w:val="left"/>
      <w:pPr>
        <w:ind w:left="5981" w:hanging="360"/>
      </w:pPr>
      <w:rPr>
        <w:rFonts w:ascii="Courier New" w:hAnsi="Courier New" w:cs="Courier New" w:hint="default"/>
      </w:rPr>
    </w:lvl>
    <w:lvl w:ilvl="8" w:tplc="18090005" w:tentative="1">
      <w:start w:val="1"/>
      <w:numFmt w:val="bullet"/>
      <w:lvlText w:val=""/>
      <w:lvlJc w:val="left"/>
      <w:pPr>
        <w:ind w:left="6701" w:hanging="360"/>
      </w:pPr>
      <w:rPr>
        <w:rFonts w:ascii="Wingdings" w:hAnsi="Wingdings" w:hint="default"/>
      </w:rPr>
    </w:lvl>
  </w:abstractNum>
  <w:num w:numId="1" w16cid:durableId="851408581">
    <w:abstractNumId w:val="1"/>
  </w:num>
  <w:num w:numId="2" w16cid:durableId="1178615753">
    <w:abstractNumId w:val="2"/>
  </w:num>
  <w:num w:numId="3" w16cid:durableId="362481239">
    <w:abstractNumId w:val="4"/>
  </w:num>
  <w:num w:numId="4" w16cid:durableId="1593465465">
    <w:abstractNumId w:val="0"/>
  </w:num>
  <w:num w:numId="5" w16cid:durableId="1953516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2C"/>
    <w:rsid w:val="0021242C"/>
    <w:rsid w:val="003D7340"/>
    <w:rsid w:val="004B7660"/>
    <w:rsid w:val="007246D1"/>
    <w:rsid w:val="00B1494A"/>
    <w:rsid w:val="00B94B7D"/>
    <w:rsid w:val="00CD16C0"/>
    <w:rsid w:val="00D03468"/>
    <w:rsid w:val="00EB7A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8426"/>
  <w15:chartTrackingRefBased/>
  <w15:docId w15:val="{27222D24-F240-4251-A2C3-80C5293D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94A"/>
  </w:style>
  <w:style w:type="paragraph" w:styleId="Heading1">
    <w:name w:val="heading 1"/>
    <w:basedOn w:val="Normal"/>
    <w:next w:val="Normal"/>
    <w:link w:val="Heading1Char"/>
    <w:uiPriority w:val="9"/>
    <w:qFormat/>
    <w:rsid w:val="003D7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alsTitle">
    <w:name w:val="Appeals Title"/>
    <w:basedOn w:val="Normal"/>
    <w:autoRedefine/>
    <w:qFormat/>
    <w:rsid w:val="00EB7A07"/>
    <w:pPr>
      <w:widowControl w:val="0"/>
      <w:tabs>
        <w:tab w:val="left" w:pos="90"/>
      </w:tabs>
      <w:autoSpaceDE w:val="0"/>
      <w:autoSpaceDN w:val="0"/>
      <w:adjustRightInd w:val="0"/>
      <w:spacing w:before="285" w:after="0" w:line="240" w:lineRule="auto"/>
    </w:pPr>
    <w:rPr>
      <w:rFonts w:ascii="Acumin Pro Semibold" w:eastAsiaTheme="minorEastAsia" w:hAnsi="Acumin Pro Semibold" w:cs="Calibri"/>
      <w:b/>
      <w:bCs/>
      <w:color w:val="074F6A" w:themeColor="accent4" w:themeShade="80"/>
      <w:kern w:val="0"/>
      <w:sz w:val="36"/>
      <w:szCs w:val="36"/>
      <w:lang w:eastAsia="en-IE"/>
    </w:rPr>
  </w:style>
  <w:style w:type="paragraph" w:customStyle="1" w:styleId="STRATHeading1">
    <w:name w:val="STRAT Heading 1"/>
    <w:basedOn w:val="Heading1"/>
    <w:autoRedefine/>
    <w:qFormat/>
    <w:rsid w:val="003D7340"/>
    <w:pPr>
      <w:spacing w:line="360" w:lineRule="auto"/>
    </w:pPr>
    <w:rPr>
      <w:rFonts w:ascii="Arial Rounded MT Bold" w:hAnsi="Arial Rounded MT Bold"/>
      <w:color w:val="005EA4"/>
      <w:sz w:val="36"/>
    </w:rPr>
  </w:style>
  <w:style w:type="character" w:customStyle="1" w:styleId="Heading1Char">
    <w:name w:val="Heading 1 Char"/>
    <w:basedOn w:val="DefaultParagraphFont"/>
    <w:link w:val="Heading1"/>
    <w:uiPriority w:val="9"/>
    <w:rsid w:val="003D7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42C"/>
    <w:rPr>
      <w:rFonts w:eastAsiaTheme="majorEastAsia" w:cstheme="majorBidi"/>
      <w:color w:val="272727" w:themeColor="text1" w:themeTint="D8"/>
    </w:rPr>
  </w:style>
  <w:style w:type="paragraph" w:styleId="Title">
    <w:name w:val="Title"/>
    <w:basedOn w:val="Normal"/>
    <w:next w:val="Normal"/>
    <w:link w:val="TitleChar"/>
    <w:uiPriority w:val="10"/>
    <w:qFormat/>
    <w:rsid w:val="00212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42C"/>
    <w:pPr>
      <w:spacing w:before="160"/>
      <w:jc w:val="center"/>
    </w:pPr>
    <w:rPr>
      <w:i/>
      <w:iCs/>
      <w:color w:val="404040" w:themeColor="text1" w:themeTint="BF"/>
    </w:rPr>
  </w:style>
  <w:style w:type="character" w:customStyle="1" w:styleId="QuoteChar">
    <w:name w:val="Quote Char"/>
    <w:basedOn w:val="DefaultParagraphFont"/>
    <w:link w:val="Quote"/>
    <w:uiPriority w:val="29"/>
    <w:rsid w:val="0021242C"/>
    <w:rPr>
      <w:i/>
      <w:iCs/>
      <w:color w:val="404040" w:themeColor="text1" w:themeTint="BF"/>
    </w:rPr>
  </w:style>
  <w:style w:type="paragraph" w:styleId="ListParagraph">
    <w:name w:val="List Paragraph"/>
    <w:basedOn w:val="Normal"/>
    <w:uiPriority w:val="34"/>
    <w:qFormat/>
    <w:rsid w:val="0021242C"/>
    <w:pPr>
      <w:ind w:left="720"/>
      <w:contextualSpacing/>
    </w:pPr>
  </w:style>
  <w:style w:type="character" w:styleId="IntenseEmphasis">
    <w:name w:val="Intense Emphasis"/>
    <w:basedOn w:val="DefaultParagraphFont"/>
    <w:uiPriority w:val="21"/>
    <w:qFormat/>
    <w:rsid w:val="0021242C"/>
    <w:rPr>
      <w:i/>
      <w:iCs/>
      <w:color w:val="0F4761" w:themeColor="accent1" w:themeShade="BF"/>
    </w:rPr>
  </w:style>
  <w:style w:type="paragraph" w:styleId="IntenseQuote">
    <w:name w:val="Intense Quote"/>
    <w:basedOn w:val="Normal"/>
    <w:next w:val="Normal"/>
    <w:link w:val="IntenseQuoteChar"/>
    <w:uiPriority w:val="30"/>
    <w:qFormat/>
    <w:rsid w:val="00212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42C"/>
    <w:rPr>
      <w:i/>
      <w:iCs/>
      <w:color w:val="0F4761" w:themeColor="accent1" w:themeShade="BF"/>
    </w:rPr>
  </w:style>
  <w:style w:type="character" w:styleId="IntenseReference">
    <w:name w:val="Intense Reference"/>
    <w:basedOn w:val="DefaultParagraphFont"/>
    <w:uiPriority w:val="32"/>
    <w:qFormat/>
    <w:rsid w:val="0021242C"/>
    <w:rPr>
      <w:b/>
      <w:bCs/>
      <w:smallCaps/>
      <w:color w:val="0F4761" w:themeColor="accent1" w:themeShade="BF"/>
      <w:spacing w:val="5"/>
    </w:rPr>
  </w:style>
  <w:style w:type="character" w:styleId="Hyperlink">
    <w:name w:val="Hyperlink"/>
    <w:basedOn w:val="DefaultParagraphFont"/>
    <w:uiPriority w:val="99"/>
    <w:unhideWhenUsed/>
    <w:rsid w:val="00CD16C0"/>
    <w:rPr>
      <w:color w:val="467886" w:themeColor="hyperlink"/>
      <w:u w:val="single"/>
    </w:rPr>
  </w:style>
  <w:style w:type="character" w:styleId="UnresolvedMention">
    <w:name w:val="Unresolved Mention"/>
    <w:basedOn w:val="DefaultParagraphFont"/>
    <w:uiPriority w:val="99"/>
    <w:semiHidden/>
    <w:unhideWhenUsed/>
    <w:rsid w:val="00CD1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UJXlIWT2TkKdiMXUjtqqI-OsqVd-vjFOljE3Jn5FNEtUMlpRR0lCRFlCVzBWUEVZWkVNTUw1TlBZNS4u&amp;route=shortur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detbcdu.ie/wp-content/uploads/2025/06/DL-Team-Introduction-and-centreToR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UJXlIWT2TkKdiMXUjtqqI-OsqVd-vjFOljE3Jn5FNEtURUhKSjlRVFhXSUZZSFo3TFIyUzQ3VkxQNC4u&amp;route=shorturl" TargetMode="External"/><Relationship Id="rId11" Type="http://schemas.openxmlformats.org/officeDocument/2006/relationships/hyperlink" Target="https://www.cao.ie/index.php?page=fetac_search" TargetMode="External"/><Relationship Id="rId5" Type="http://schemas.openxmlformats.org/officeDocument/2006/relationships/hyperlink" Target="https://cdetb.sharepoint.com/sites/BlendedLearning1?market=en-US" TargetMode="External"/><Relationship Id="rId10" Type="http://schemas.openxmlformats.org/officeDocument/2006/relationships/hyperlink" Target="http://cdetbcdu.ie/wp-content/uploads/2025/11/City-of-Dublin-ETB-FET-Naming-Conventions-2025.pdf" TargetMode="External"/><Relationship Id="rId4" Type="http://schemas.openxmlformats.org/officeDocument/2006/relationships/webSettings" Target="webSettings.xml"/><Relationship Id="rId9" Type="http://schemas.openxmlformats.org/officeDocument/2006/relationships/hyperlink" Target="mailto:CIA@cd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dc:creator>
  <cp:keywords/>
  <dc:description/>
  <cp:lastModifiedBy>Barbara Galvin</cp:lastModifiedBy>
  <cp:revision>1</cp:revision>
  <dcterms:created xsi:type="dcterms:W3CDTF">2025-12-09T16:06:00Z</dcterms:created>
  <dcterms:modified xsi:type="dcterms:W3CDTF">2025-12-09T18:06:00Z</dcterms:modified>
</cp:coreProperties>
</file>